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CD01B7" w:rsidP="00CD01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CD01B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C4903">
        <w:rPr>
          <w:rFonts w:ascii="Arial" w:hAnsi="Arial" w:cs="Arial"/>
          <w:b/>
          <w:sz w:val="32"/>
          <w:szCs w:val="32"/>
        </w:rPr>
        <w:t>March</w:t>
      </w:r>
      <w:r w:rsidR="00625E35">
        <w:rPr>
          <w:rFonts w:ascii="Arial" w:hAnsi="Arial" w:cs="Arial"/>
          <w:b/>
          <w:sz w:val="32"/>
          <w:szCs w:val="32"/>
        </w:rPr>
        <w:t xml:space="preserve"> 2014</w:t>
      </w:r>
      <w:r w:rsidR="00C70F1B">
        <w:rPr>
          <w:rFonts w:ascii="Arial" w:hAnsi="Arial" w:cs="Arial"/>
          <w:b/>
          <w:sz w:val="32"/>
          <w:szCs w:val="32"/>
        </w:rPr>
        <w:t xml:space="preserve"> at 7:30pm</w:t>
      </w:r>
    </w:p>
    <w:p w:rsidR="00981391" w:rsidRPr="00981391" w:rsidRDefault="00DC4903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Village Hall, </w:t>
      </w: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P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E512F0">
        <w:rPr>
          <w:rFonts w:ascii="Arial" w:hAnsi="Arial" w:cs="Arial"/>
          <w:sz w:val="24"/>
          <w:szCs w:val="24"/>
        </w:rPr>
        <w:t>4</w:t>
      </w:r>
      <w:r w:rsidR="00CD01B7" w:rsidRPr="00CD01B7">
        <w:rPr>
          <w:rFonts w:ascii="Arial" w:hAnsi="Arial" w:cs="Arial"/>
          <w:sz w:val="24"/>
          <w:szCs w:val="24"/>
          <w:vertAlign w:val="superscript"/>
        </w:rPr>
        <w:t>th</w:t>
      </w:r>
      <w:r w:rsidR="00CD01B7">
        <w:rPr>
          <w:rFonts w:ascii="Arial" w:hAnsi="Arial" w:cs="Arial"/>
          <w:sz w:val="24"/>
          <w:szCs w:val="24"/>
        </w:rPr>
        <w:t xml:space="preserve"> </w:t>
      </w:r>
      <w:r w:rsidR="00E512F0">
        <w:rPr>
          <w:rFonts w:ascii="Arial" w:hAnsi="Arial" w:cs="Arial"/>
          <w:sz w:val="24"/>
          <w:szCs w:val="24"/>
        </w:rPr>
        <w:t>February</w:t>
      </w:r>
      <w:r w:rsidR="00CD01B7">
        <w:rPr>
          <w:rFonts w:ascii="Arial" w:hAnsi="Arial" w:cs="Arial"/>
          <w:sz w:val="24"/>
          <w:szCs w:val="24"/>
        </w:rPr>
        <w:t xml:space="preserve"> 2014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Accuracy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DC4903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DC4903">
        <w:rPr>
          <w:rFonts w:ascii="Arial" w:hAnsi="Arial" w:cs="Arial"/>
          <w:sz w:val="24"/>
          <w:szCs w:val="24"/>
        </w:rPr>
        <w:t xml:space="preserve">Dr Paul </w:t>
      </w:r>
      <w:proofErr w:type="spellStart"/>
      <w:r w:rsidR="00DC4903">
        <w:rPr>
          <w:rFonts w:ascii="Arial" w:hAnsi="Arial" w:cs="Arial"/>
          <w:sz w:val="24"/>
          <w:szCs w:val="24"/>
        </w:rPr>
        <w:t>Benham</w:t>
      </w:r>
      <w:proofErr w:type="spellEnd"/>
      <w:r w:rsidR="00DC4903">
        <w:rPr>
          <w:rFonts w:ascii="Arial" w:hAnsi="Arial" w:cs="Arial"/>
          <w:sz w:val="24"/>
          <w:szCs w:val="24"/>
        </w:rPr>
        <w:t xml:space="preserve"> – Primrose Farm, </w:t>
      </w:r>
      <w:proofErr w:type="spellStart"/>
      <w:r w:rsidR="00DC4903">
        <w:rPr>
          <w:rFonts w:ascii="Arial" w:hAnsi="Arial" w:cs="Arial"/>
          <w:sz w:val="24"/>
          <w:szCs w:val="24"/>
        </w:rPr>
        <w:t>Felindre</w:t>
      </w:r>
      <w:proofErr w:type="spellEnd"/>
    </w:p>
    <w:p w:rsidR="00981391" w:rsidRDefault="00DC4903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="00981391">
        <w:rPr>
          <w:rFonts w:ascii="Arial" w:hAnsi="Arial" w:cs="Arial"/>
          <w:sz w:val="24"/>
          <w:szCs w:val="24"/>
        </w:rPr>
        <w:t>Planning Matters</w:t>
      </w:r>
    </w:p>
    <w:p w:rsidR="00F418F3" w:rsidRDefault="00F418F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903">
        <w:rPr>
          <w:rFonts w:ascii="Arial" w:hAnsi="Arial" w:cs="Arial"/>
          <w:sz w:val="24"/>
          <w:szCs w:val="24"/>
        </w:rPr>
        <w:t xml:space="preserve">14/10455/FUL – Creation of hard standing to provide access to agricultural building and associated landscaping.  Lower </w:t>
      </w:r>
      <w:proofErr w:type="spellStart"/>
      <w:r w:rsidR="00DC4903">
        <w:rPr>
          <w:rFonts w:ascii="Arial" w:hAnsi="Arial" w:cs="Arial"/>
          <w:sz w:val="24"/>
          <w:szCs w:val="24"/>
        </w:rPr>
        <w:t>Cwmcadarn</w:t>
      </w:r>
      <w:proofErr w:type="spellEnd"/>
      <w:r w:rsidR="00DC49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903">
        <w:rPr>
          <w:rFonts w:ascii="Arial" w:hAnsi="Arial" w:cs="Arial"/>
          <w:sz w:val="24"/>
          <w:szCs w:val="24"/>
        </w:rPr>
        <w:t>Velindre</w:t>
      </w:r>
      <w:proofErr w:type="spellEnd"/>
    </w:p>
    <w:p w:rsidR="00DC4903" w:rsidRDefault="00DC490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P/2014/0192 – Erection of a garage at Treble Hill House, Glasbury, Hereford</w:t>
      </w:r>
    </w:p>
    <w:p w:rsidR="00DC4903" w:rsidRDefault="00DC490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Brecon Beacons National Park Authority Path No. 38 at Dan-y-Common in the Community of Gwernyfed.</w:t>
      </w:r>
      <w:proofErr w:type="gramEnd"/>
      <w:r>
        <w:rPr>
          <w:rFonts w:ascii="Arial" w:hAnsi="Arial" w:cs="Arial"/>
          <w:sz w:val="24"/>
          <w:szCs w:val="24"/>
        </w:rPr>
        <w:t xml:space="preserve">  Public Path Diversion Order 2001</w:t>
      </w:r>
    </w:p>
    <w:p w:rsidR="00981391" w:rsidRPr="00726054" w:rsidRDefault="00DC4903" w:rsidP="00625E35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81391" w:rsidRPr="00726054"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ab/>
        <w:t>(</w:t>
      </w:r>
      <w:proofErr w:type="spellStart"/>
      <w:r w:rsidRPr="00726054">
        <w:rPr>
          <w:rFonts w:ascii="Arial" w:hAnsi="Arial" w:cs="Arial"/>
          <w:sz w:val="24"/>
          <w:szCs w:val="24"/>
        </w:rPr>
        <w:t>i</w:t>
      </w:r>
      <w:proofErr w:type="spellEnd"/>
      <w:r w:rsidRPr="00726054">
        <w:rPr>
          <w:rFonts w:ascii="Arial" w:hAnsi="Arial" w:cs="Arial"/>
          <w:sz w:val="24"/>
          <w:szCs w:val="24"/>
        </w:rPr>
        <w:t>)</w:t>
      </w:r>
      <w:r w:rsidRPr="00726054">
        <w:rPr>
          <w:rFonts w:ascii="Arial" w:hAnsi="Arial" w:cs="Arial"/>
          <w:sz w:val="24"/>
          <w:szCs w:val="24"/>
        </w:rPr>
        <w:tab/>
      </w:r>
      <w:r w:rsidR="00E512F0">
        <w:rPr>
          <w:rFonts w:ascii="Arial" w:hAnsi="Arial" w:cs="Arial"/>
          <w:sz w:val="24"/>
          <w:szCs w:val="24"/>
        </w:rPr>
        <w:t>Natural Resource Management Bulletin</w:t>
      </w:r>
    </w:p>
    <w:p w:rsidR="00DC4903" w:rsidRDefault="00E512F0" w:rsidP="00E512F0">
      <w:pPr>
        <w:tabs>
          <w:tab w:val="left" w:pos="709"/>
        </w:tabs>
        <w:spacing w:after="120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77B0">
        <w:rPr>
          <w:rFonts w:ascii="Arial" w:hAnsi="Arial" w:cs="Arial"/>
          <w:sz w:val="24"/>
          <w:szCs w:val="24"/>
        </w:rPr>
        <w:t>(ii)</w:t>
      </w:r>
      <w:r w:rsidR="00247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Neighbourhood Management Updates, Child On-line Protection Guidance and </w:t>
      </w:r>
      <w:proofErr w:type="spellStart"/>
      <w:r>
        <w:rPr>
          <w:rFonts w:ascii="Arial" w:hAnsi="Arial" w:cs="Arial"/>
          <w:sz w:val="24"/>
          <w:szCs w:val="24"/>
        </w:rPr>
        <w:t>NekNomination</w:t>
      </w:r>
      <w:proofErr w:type="spellEnd"/>
      <w:r>
        <w:rPr>
          <w:rFonts w:ascii="Arial" w:hAnsi="Arial" w:cs="Arial"/>
          <w:sz w:val="24"/>
          <w:szCs w:val="24"/>
        </w:rPr>
        <w:t xml:space="preserve"> Guidance</w:t>
      </w:r>
    </w:p>
    <w:p w:rsidR="002477B0" w:rsidRDefault="002477B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</w:r>
      <w:r w:rsidR="00E512F0">
        <w:rPr>
          <w:rFonts w:ascii="Arial" w:hAnsi="Arial" w:cs="Arial"/>
          <w:sz w:val="24"/>
          <w:szCs w:val="24"/>
        </w:rPr>
        <w:t>One Voice Wales Councillor Training Programme – Mid Wales</w:t>
      </w:r>
    </w:p>
    <w:p w:rsidR="002477B0" w:rsidRDefault="002477B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</w:r>
      <w:r w:rsidR="00E512F0">
        <w:rPr>
          <w:rFonts w:ascii="Arial" w:hAnsi="Arial" w:cs="Arial"/>
          <w:sz w:val="24"/>
          <w:szCs w:val="24"/>
        </w:rPr>
        <w:t>One</w:t>
      </w:r>
      <w:proofErr w:type="gramEnd"/>
      <w:r w:rsidR="00E512F0">
        <w:rPr>
          <w:rFonts w:ascii="Arial" w:hAnsi="Arial" w:cs="Arial"/>
          <w:sz w:val="24"/>
          <w:szCs w:val="24"/>
        </w:rPr>
        <w:t xml:space="preserve"> Voice Wales Motions for 2014 Annual conference</w:t>
      </w:r>
    </w:p>
    <w:p w:rsidR="002477B0" w:rsidRDefault="002477B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(v)</w:t>
      </w:r>
      <w:r>
        <w:rPr>
          <w:rFonts w:ascii="Arial" w:hAnsi="Arial" w:cs="Arial"/>
          <w:sz w:val="24"/>
          <w:szCs w:val="24"/>
        </w:rPr>
        <w:tab/>
      </w:r>
      <w:r w:rsidR="00705A67">
        <w:rPr>
          <w:rFonts w:ascii="Arial" w:hAnsi="Arial" w:cs="Arial"/>
          <w:sz w:val="24"/>
          <w:szCs w:val="24"/>
        </w:rPr>
        <w:t>NSPCC</w:t>
      </w:r>
      <w:bookmarkStart w:id="0" w:name="_GoBack"/>
      <w:bookmarkEnd w:id="0"/>
    </w:p>
    <w:p w:rsidR="00E512F0" w:rsidRPr="00726054" w:rsidRDefault="00E512F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(vi)</w:t>
      </w:r>
      <w:r>
        <w:rPr>
          <w:rFonts w:ascii="Arial" w:hAnsi="Arial" w:cs="Arial"/>
          <w:sz w:val="24"/>
          <w:szCs w:val="24"/>
        </w:rPr>
        <w:tab/>
      </w:r>
      <w:r w:rsidR="00705A67">
        <w:rPr>
          <w:rFonts w:ascii="Arial" w:hAnsi="Arial" w:cs="Arial"/>
          <w:sz w:val="24"/>
          <w:szCs w:val="24"/>
        </w:rPr>
        <w:t>Victim</w:t>
      </w:r>
      <w:proofErr w:type="gramEnd"/>
      <w:r w:rsidR="00705A67">
        <w:rPr>
          <w:rFonts w:ascii="Arial" w:hAnsi="Arial" w:cs="Arial"/>
          <w:sz w:val="24"/>
          <w:szCs w:val="24"/>
        </w:rPr>
        <w:t xml:space="preserve"> Support</w:t>
      </w:r>
      <w:r w:rsidR="00705A67">
        <w:rPr>
          <w:rFonts w:ascii="Arial" w:hAnsi="Arial" w:cs="Arial"/>
          <w:sz w:val="24"/>
          <w:szCs w:val="24"/>
        </w:rPr>
        <w:t xml:space="preserve"> </w:t>
      </w:r>
    </w:p>
    <w:p w:rsidR="00625E35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CD01B7">
        <w:rPr>
          <w:rFonts w:ascii="Arial" w:hAnsi="Arial" w:cs="Arial"/>
          <w:sz w:val="24"/>
          <w:szCs w:val="24"/>
        </w:rPr>
        <w:t>Financial Management of the Community Council</w:t>
      </w:r>
    </w:p>
    <w:p w:rsidR="00CD01B7" w:rsidRPr="00726054" w:rsidRDefault="00CD01B7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Review of Historical Spend and Financial Support</w:t>
      </w:r>
    </w:p>
    <w:p w:rsidR="00C70F1B" w:rsidRPr="00726054" w:rsidRDefault="00CD01B7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70F1B" w:rsidRPr="00726054">
        <w:rPr>
          <w:rFonts w:ascii="Arial" w:hAnsi="Arial" w:cs="Arial"/>
          <w:sz w:val="24"/>
          <w:szCs w:val="24"/>
        </w:rPr>
        <w:tab/>
        <w:t>County Councillors Report</w:t>
      </w:r>
    </w:p>
    <w:p w:rsidR="00C70F1B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D01B7">
        <w:rPr>
          <w:rFonts w:ascii="Arial" w:hAnsi="Arial" w:cs="Arial"/>
          <w:sz w:val="24"/>
          <w:szCs w:val="24"/>
        </w:rPr>
        <w:t>1</w:t>
      </w:r>
      <w:r w:rsidR="00C70F1B" w:rsidRPr="00726054">
        <w:rPr>
          <w:rFonts w:ascii="Arial" w:hAnsi="Arial" w:cs="Arial"/>
          <w:sz w:val="24"/>
          <w:szCs w:val="24"/>
        </w:rPr>
        <w:tab/>
        <w:t>Financial Matters</w:t>
      </w:r>
    </w:p>
    <w:p w:rsidR="00E512F0" w:rsidRPr="00726054" w:rsidRDefault="00E512F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Membership of One Voice Wales</w:t>
      </w:r>
    </w:p>
    <w:p w:rsidR="00C70F1B" w:rsidRPr="00726054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D01B7">
        <w:rPr>
          <w:rFonts w:ascii="Arial" w:hAnsi="Arial" w:cs="Arial"/>
          <w:sz w:val="24"/>
          <w:szCs w:val="24"/>
        </w:rPr>
        <w:t>2</w:t>
      </w:r>
      <w:r w:rsidR="00C70F1B" w:rsidRPr="00726054">
        <w:rPr>
          <w:rFonts w:ascii="Arial" w:hAnsi="Arial" w:cs="Arial"/>
          <w:sz w:val="24"/>
          <w:szCs w:val="24"/>
        </w:rPr>
        <w:tab/>
        <w:t>Any Other Business</w:t>
      </w:r>
    </w:p>
    <w:p w:rsidR="00214AB7" w:rsidRDefault="00214AB7" w:rsidP="00981391">
      <w:pPr>
        <w:spacing w:after="0"/>
        <w:rPr>
          <w:rFonts w:ascii="Arial" w:hAnsi="Arial" w:cs="Arial"/>
          <w:sz w:val="24"/>
          <w:szCs w:val="24"/>
        </w:rPr>
      </w:pPr>
    </w:p>
    <w:p w:rsidR="00C70F1B" w:rsidRPr="00726054" w:rsidRDefault="00C70F1B" w:rsidP="0098139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26054">
        <w:rPr>
          <w:rFonts w:ascii="Arial" w:hAnsi="Arial" w:cs="Arial"/>
          <w:sz w:val="24"/>
          <w:szCs w:val="24"/>
        </w:rPr>
        <w:t>Next Meeting</w:t>
      </w:r>
      <w:r w:rsidR="00CD01B7">
        <w:rPr>
          <w:rFonts w:ascii="Arial" w:hAnsi="Arial" w:cs="Arial"/>
          <w:sz w:val="24"/>
          <w:szCs w:val="24"/>
        </w:rPr>
        <w:t xml:space="preserve"> </w:t>
      </w:r>
      <w:r w:rsidR="00DC4903">
        <w:rPr>
          <w:rFonts w:ascii="Arial" w:hAnsi="Arial" w:cs="Arial"/>
          <w:sz w:val="24"/>
          <w:szCs w:val="24"/>
        </w:rPr>
        <w:t>1</w:t>
      </w:r>
      <w:r w:rsidR="00DC4903" w:rsidRPr="00DC4903">
        <w:rPr>
          <w:rFonts w:ascii="Arial" w:hAnsi="Arial" w:cs="Arial"/>
          <w:sz w:val="24"/>
          <w:szCs w:val="24"/>
          <w:vertAlign w:val="superscript"/>
        </w:rPr>
        <w:t>st</w:t>
      </w:r>
      <w:r w:rsidR="00DC4903">
        <w:rPr>
          <w:rFonts w:ascii="Arial" w:hAnsi="Arial" w:cs="Arial"/>
          <w:sz w:val="24"/>
          <w:szCs w:val="24"/>
        </w:rPr>
        <w:t xml:space="preserve"> April</w:t>
      </w:r>
      <w:r w:rsidR="00CD01B7">
        <w:rPr>
          <w:rFonts w:ascii="Arial" w:hAnsi="Arial" w:cs="Arial"/>
          <w:sz w:val="24"/>
          <w:szCs w:val="24"/>
        </w:rPr>
        <w:t xml:space="preserve"> 2014 at </w:t>
      </w:r>
      <w:r w:rsidR="00DC4903">
        <w:rPr>
          <w:rFonts w:ascii="Arial" w:hAnsi="Arial" w:cs="Arial"/>
          <w:sz w:val="24"/>
          <w:szCs w:val="24"/>
        </w:rPr>
        <w:t>St Peters Church Hall, Glasbury on Wye</w:t>
      </w:r>
      <w:r w:rsidR="00CD01B7">
        <w:rPr>
          <w:rFonts w:ascii="Arial" w:hAnsi="Arial" w:cs="Arial"/>
          <w:sz w:val="24"/>
          <w:szCs w:val="24"/>
        </w:rPr>
        <w:t>.</w:t>
      </w:r>
      <w:proofErr w:type="gramEnd"/>
    </w:p>
    <w:sectPr w:rsidR="00C70F1B" w:rsidRPr="00726054" w:rsidSect="00214AB7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35160"/>
    <w:rsid w:val="00214AB7"/>
    <w:rsid w:val="002477B0"/>
    <w:rsid w:val="002A64ED"/>
    <w:rsid w:val="0030005C"/>
    <w:rsid w:val="0041151F"/>
    <w:rsid w:val="00625E35"/>
    <w:rsid w:val="006B595F"/>
    <w:rsid w:val="00705A67"/>
    <w:rsid w:val="00726054"/>
    <w:rsid w:val="007705CB"/>
    <w:rsid w:val="00772171"/>
    <w:rsid w:val="00981391"/>
    <w:rsid w:val="00AB3902"/>
    <w:rsid w:val="00B44A69"/>
    <w:rsid w:val="00B4705A"/>
    <w:rsid w:val="00C70F1B"/>
    <w:rsid w:val="00CC3CBA"/>
    <w:rsid w:val="00CC4E83"/>
    <w:rsid w:val="00CD01B7"/>
    <w:rsid w:val="00D11831"/>
    <w:rsid w:val="00DC4903"/>
    <w:rsid w:val="00E512F0"/>
    <w:rsid w:val="00E5299B"/>
    <w:rsid w:val="00E92D3C"/>
    <w:rsid w:val="00EF6012"/>
    <w:rsid w:val="00F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4D9C-DD4B-4E97-A3BF-DD7EEAA5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cp:lastPrinted>2014-02-25T17:06:00Z</cp:lastPrinted>
  <dcterms:created xsi:type="dcterms:W3CDTF">2014-02-25T17:42:00Z</dcterms:created>
  <dcterms:modified xsi:type="dcterms:W3CDTF">2014-02-25T18:28:00Z</dcterms:modified>
</cp:coreProperties>
</file>