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5B" w:rsidRPr="00912C94" w:rsidRDefault="00912C94" w:rsidP="00912C94">
      <w:pPr>
        <w:spacing w:after="0"/>
        <w:jc w:val="center"/>
        <w:rPr>
          <w:b/>
          <w:sz w:val="36"/>
          <w:szCs w:val="36"/>
        </w:rPr>
      </w:pPr>
      <w:r w:rsidRPr="00912C94">
        <w:rPr>
          <w:b/>
          <w:sz w:val="36"/>
          <w:szCs w:val="36"/>
        </w:rPr>
        <w:t>Gwernyfed Community Council</w:t>
      </w:r>
    </w:p>
    <w:p w:rsidR="00912C94" w:rsidRPr="00912C94" w:rsidRDefault="00912C94" w:rsidP="00912C94">
      <w:pPr>
        <w:spacing w:after="0"/>
        <w:jc w:val="center"/>
        <w:rPr>
          <w:b/>
          <w:sz w:val="36"/>
          <w:szCs w:val="36"/>
        </w:rPr>
      </w:pPr>
      <w:proofErr w:type="spellStart"/>
      <w:r w:rsidRPr="00912C94">
        <w:rPr>
          <w:b/>
          <w:sz w:val="36"/>
          <w:szCs w:val="36"/>
        </w:rPr>
        <w:t>Mintes</w:t>
      </w:r>
      <w:proofErr w:type="spellEnd"/>
      <w:r w:rsidRPr="00912C94">
        <w:rPr>
          <w:b/>
          <w:sz w:val="36"/>
          <w:szCs w:val="36"/>
        </w:rPr>
        <w:t xml:space="preserve"> of Meeting held on 5</w:t>
      </w:r>
      <w:r w:rsidRPr="00912C94">
        <w:rPr>
          <w:b/>
          <w:sz w:val="36"/>
          <w:szCs w:val="36"/>
          <w:vertAlign w:val="superscript"/>
        </w:rPr>
        <w:t>th</w:t>
      </w:r>
      <w:r w:rsidRPr="00912C94">
        <w:rPr>
          <w:b/>
          <w:sz w:val="36"/>
          <w:szCs w:val="36"/>
        </w:rPr>
        <w:t xml:space="preserve"> November 2013</w:t>
      </w:r>
    </w:p>
    <w:p w:rsidR="00912C94" w:rsidRPr="00912C94" w:rsidRDefault="00912C94" w:rsidP="00912C94">
      <w:pPr>
        <w:spacing w:after="0"/>
        <w:jc w:val="center"/>
        <w:rPr>
          <w:b/>
          <w:sz w:val="36"/>
          <w:szCs w:val="36"/>
        </w:rPr>
      </w:pPr>
      <w:proofErr w:type="spellStart"/>
      <w:r w:rsidRPr="00912C94">
        <w:rPr>
          <w:b/>
          <w:sz w:val="36"/>
          <w:szCs w:val="36"/>
        </w:rPr>
        <w:t>Velindre</w:t>
      </w:r>
      <w:proofErr w:type="spellEnd"/>
      <w:r w:rsidRPr="00912C94">
        <w:rPr>
          <w:b/>
          <w:sz w:val="36"/>
          <w:szCs w:val="36"/>
        </w:rPr>
        <w:t xml:space="preserve"> Village Hall</w:t>
      </w:r>
    </w:p>
    <w:p w:rsidR="00912C94" w:rsidRDefault="00912C94" w:rsidP="00912C94">
      <w:pPr>
        <w:spacing w:after="0"/>
      </w:pPr>
    </w:p>
    <w:p w:rsidR="00912C94" w:rsidRDefault="00912C94" w:rsidP="00912C94">
      <w:pPr>
        <w:spacing w:after="0"/>
      </w:pPr>
    </w:p>
    <w:p w:rsidR="00912C94" w:rsidRDefault="00912C94" w:rsidP="00912C94">
      <w:pPr>
        <w:tabs>
          <w:tab w:val="left" w:pos="2127"/>
        </w:tabs>
        <w:spacing w:after="0"/>
      </w:pPr>
      <w:r>
        <w:t>Present</w:t>
      </w:r>
      <w:r>
        <w:tab/>
        <w:t>Mr Derek Price (Chair)</w:t>
      </w:r>
    </w:p>
    <w:p w:rsidR="00912C94" w:rsidRDefault="00912C94" w:rsidP="00912C94">
      <w:pPr>
        <w:tabs>
          <w:tab w:val="left" w:pos="2127"/>
        </w:tabs>
        <w:spacing w:after="0"/>
      </w:pPr>
      <w:r>
        <w:tab/>
        <w:t>Mrs Margaret David</w:t>
      </w:r>
    </w:p>
    <w:p w:rsidR="00912C94" w:rsidRDefault="00912C94" w:rsidP="00912C94">
      <w:pPr>
        <w:tabs>
          <w:tab w:val="left" w:pos="2127"/>
        </w:tabs>
        <w:spacing w:after="0"/>
      </w:pPr>
      <w:r>
        <w:tab/>
        <w:t xml:space="preserve">Mr Eric </w:t>
      </w:r>
      <w:proofErr w:type="spellStart"/>
      <w:r>
        <w:t>Hoole</w:t>
      </w:r>
      <w:proofErr w:type="spellEnd"/>
    </w:p>
    <w:p w:rsidR="00912C94" w:rsidRDefault="00912C94" w:rsidP="00912C94">
      <w:pPr>
        <w:tabs>
          <w:tab w:val="left" w:pos="2127"/>
        </w:tabs>
        <w:spacing w:after="0"/>
      </w:pPr>
      <w:r>
        <w:tab/>
        <w:t>Mr Andy Jones</w:t>
      </w:r>
    </w:p>
    <w:p w:rsidR="00912C94" w:rsidRDefault="00912C94" w:rsidP="00912C94">
      <w:pPr>
        <w:tabs>
          <w:tab w:val="left" w:pos="2127"/>
        </w:tabs>
        <w:spacing w:after="0"/>
      </w:pPr>
      <w:r>
        <w:tab/>
        <w:t>Mr Ray Jeffries</w:t>
      </w:r>
    </w:p>
    <w:p w:rsidR="00912C94" w:rsidRDefault="00912C94" w:rsidP="00912C94">
      <w:pPr>
        <w:tabs>
          <w:tab w:val="left" w:pos="2127"/>
        </w:tabs>
        <w:spacing w:after="0"/>
      </w:pPr>
      <w:r>
        <w:tab/>
        <w:t xml:space="preserve">Mr David </w:t>
      </w:r>
      <w:proofErr w:type="spellStart"/>
      <w:r>
        <w:t>Edlin</w:t>
      </w:r>
      <w:proofErr w:type="spellEnd"/>
    </w:p>
    <w:p w:rsidR="00912C94" w:rsidRDefault="00912C94" w:rsidP="00912C94">
      <w:pPr>
        <w:tabs>
          <w:tab w:val="left" w:pos="1418"/>
        </w:tabs>
        <w:spacing w:after="0"/>
      </w:pPr>
    </w:p>
    <w:p w:rsidR="00912C94" w:rsidRDefault="00912C94" w:rsidP="00912C94">
      <w:pPr>
        <w:tabs>
          <w:tab w:val="left" w:pos="2127"/>
        </w:tabs>
        <w:spacing w:after="0"/>
      </w:pPr>
      <w:r>
        <w:t>In Attendance</w:t>
      </w:r>
      <w:r>
        <w:tab/>
        <w:t>Mrs Rachel Jones (Clerk)</w:t>
      </w:r>
    </w:p>
    <w:p w:rsidR="00912C94" w:rsidRDefault="00912C94" w:rsidP="00912C94">
      <w:pPr>
        <w:tabs>
          <w:tab w:val="left" w:pos="2127"/>
        </w:tabs>
        <w:spacing w:after="0"/>
      </w:pPr>
    </w:p>
    <w:p w:rsidR="00912C94" w:rsidRPr="00C76DAE" w:rsidRDefault="00912C94" w:rsidP="00912C94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b/>
        </w:rPr>
      </w:pPr>
      <w:r w:rsidRPr="00C76DAE">
        <w:rPr>
          <w:b/>
        </w:rPr>
        <w:t>Opening Comments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Default="00912C94" w:rsidP="00912C94">
      <w:pPr>
        <w:tabs>
          <w:tab w:val="left" w:pos="709"/>
        </w:tabs>
        <w:spacing w:after="0"/>
      </w:pPr>
      <w:r>
        <w:t>DP welcomed everyone to the meeting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Pr="00C76DAE" w:rsidRDefault="00912C94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2</w:t>
      </w:r>
      <w:r w:rsidRPr="00C76DAE">
        <w:rPr>
          <w:b/>
        </w:rPr>
        <w:tab/>
        <w:t>Declarations of Interest</w:t>
      </w:r>
    </w:p>
    <w:p w:rsidR="00912C94" w:rsidRDefault="00912C94" w:rsidP="00912C94">
      <w:pPr>
        <w:tabs>
          <w:tab w:val="left" w:pos="709"/>
        </w:tabs>
        <w:spacing w:after="0"/>
      </w:pPr>
      <w:bookmarkStart w:id="0" w:name="_GoBack"/>
      <w:bookmarkEnd w:id="0"/>
    </w:p>
    <w:p w:rsidR="00912C94" w:rsidRDefault="00912C94" w:rsidP="00912C94">
      <w:pPr>
        <w:tabs>
          <w:tab w:val="left" w:pos="709"/>
        </w:tabs>
        <w:spacing w:after="0"/>
      </w:pPr>
      <w:r>
        <w:t>None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Pr="00C76DAE" w:rsidRDefault="00912C94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3</w:t>
      </w:r>
      <w:r w:rsidRPr="00C76DAE">
        <w:rPr>
          <w:b/>
        </w:rPr>
        <w:tab/>
        <w:t>Apologies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Default="00912C94" w:rsidP="00912C94">
      <w:pPr>
        <w:tabs>
          <w:tab w:val="left" w:pos="709"/>
        </w:tabs>
        <w:spacing w:after="0"/>
      </w:pPr>
      <w:r>
        <w:t>Mrs Cheryl Hyde, Mr Grahame Day and Cllr Geraint Hopkins sent their apologies.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Pr="00C76DAE" w:rsidRDefault="00912C94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4</w:t>
      </w:r>
      <w:r w:rsidRPr="00C76DAE">
        <w:rPr>
          <w:b/>
        </w:rPr>
        <w:tab/>
        <w:t>Minutes of the meeting held on 1 October 2013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Default="00912C94" w:rsidP="00912C94">
      <w:pPr>
        <w:tabs>
          <w:tab w:val="left" w:pos="709"/>
        </w:tabs>
        <w:spacing w:after="0"/>
      </w:pPr>
      <w:r>
        <w:t>The minutes were signed as an accurate record of the meeting.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Default="00912C94" w:rsidP="00912C94">
      <w:pPr>
        <w:tabs>
          <w:tab w:val="left" w:pos="709"/>
        </w:tabs>
        <w:spacing w:after="0"/>
      </w:pPr>
      <w:r>
        <w:t>Matters Arising</w:t>
      </w:r>
    </w:p>
    <w:p w:rsidR="00912C94" w:rsidRDefault="00912C94" w:rsidP="00912C94">
      <w:pPr>
        <w:tabs>
          <w:tab w:val="left" w:pos="709"/>
        </w:tabs>
        <w:spacing w:after="0"/>
      </w:pPr>
    </w:p>
    <w:p w:rsidR="00912C94" w:rsidRDefault="00912C94" w:rsidP="00912C94">
      <w:pPr>
        <w:tabs>
          <w:tab w:val="left" w:pos="709"/>
        </w:tabs>
        <w:spacing w:after="0"/>
      </w:pPr>
      <w:r>
        <w:t xml:space="preserve">Item 4 – Jo </w:t>
      </w:r>
      <w:proofErr w:type="spellStart"/>
      <w:r>
        <w:t>Lancey</w:t>
      </w:r>
      <w:proofErr w:type="spellEnd"/>
      <w:r>
        <w:t xml:space="preserve"> </w:t>
      </w:r>
      <w:r w:rsidR="00C76DAE">
        <w:t xml:space="preserve">of Powys County Council </w:t>
      </w:r>
      <w:r>
        <w:t>has provided costs of the works to implement the reduced speed limit</w:t>
      </w:r>
      <w:r w:rsidR="003C39E1">
        <w:t xml:space="preserve"> in Glasbury</w:t>
      </w:r>
      <w:r w:rsidR="00C76DAE">
        <w:t>,</w:t>
      </w:r>
      <w:r>
        <w:t xml:space="preserve"> of £3900.  </w:t>
      </w:r>
      <w:r w:rsidRPr="00F97939">
        <w:t xml:space="preserve">This cost includes </w:t>
      </w:r>
      <w:r w:rsidR="00FF3BDA" w:rsidRPr="00F97939">
        <w:t xml:space="preserve">signage on both sides of the river and </w:t>
      </w:r>
      <w:r w:rsidRPr="00F97939">
        <w:t>£1000 for the traffic order.  V</w:t>
      </w:r>
      <w:r>
        <w:t xml:space="preserve">AT would have to be charged on the cost </w:t>
      </w:r>
      <w:r w:rsidR="00C76DAE">
        <w:t>of</w:t>
      </w:r>
      <w:r>
        <w:t xml:space="preserve"> the press </w:t>
      </w:r>
      <w:r w:rsidR="00C76DAE">
        <w:t>advert</w:t>
      </w:r>
      <w:r>
        <w:t xml:space="preserve"> and any signs that were </w:t>
      </w:r>
      <w:r w:rsidR="00C76DAE">
        <w:t>purchased</w:t>
      </w:r>
      <w:r>
        <w:t xml:space="preserve">.  </w:t>
      </w:r>
      <w:r w:rsidR="001F62E0">
        <w:t>DE had requested a breakdown of the costs that would apply solely to the Radno</w:t>
      </w:r>
      <w:r w:rsidR="00C76DAE">
        <w:t>r</w:t>
      </w:r>
      <w:r w:rsidR="001F62E0">
        <w:t>shire side of the village, but these have not been for</w:t>
      </w:r>
      <w:r w:rsidR="00C76DAE">
        <w:t xml:space="preserve">thcoming.  This level of cost prompted a discussion on </w:t>
      </w:r>
      <w:r w:rsidR="001F62E0">
        <w:t xml:space="preserve">the issue of how works generally are funded, especially with the </w:t>
      </w:r>
      <w:r w:rsidR="00C76DAE">
        <w:t>likelihood</w:t>
      </w:r>
      <w:r w:rsidR="001F62E0">
        <w:t xml:space="preserve"> that more </w:t>
      </w:r>
      <w:r w:rsidR="00C76DAE">
        <w:t xml:space="preserve">issues </w:t>
      </w:r>
      <w:r w:rsidR="001F62E0">
        <w:t>will become the responsibility of the local community</w:t>
      </w:r>
      <w:r w:rsidR="00C76DAE">
        <w:t xml:space="preserve"> in the future</w:t>
      </w:r>
      <w:r w:rsidR="001F62E0">
        <w:t xml:space="preserve">.  </w:t>
      </w:r>
      <w:r w:rsidR="003C39E1">
        <w:t xml:space="preserve">A discussion was held </w:t>
      </w:r>
      <w:r w:rsidR="00C76DAE">
        <w:t>regarding</w:t>
      </w:r>
      <w:r w:rsidR="003C39E1">
        <w:t xml:space="preserve"> the precept and at what level this is set.  </w:t>
      </w:r>
    </w:p>
    <w:p w:rsidR="003C39E1" w:rsidRDefault="003C39E1" w:rsidP="00912C94">
      <w:pPr>
        <w:tabs>
          <w:tab w:val="left" w:pos="709"/>
        </w:tabs>
        <w:spacing w:after="0"/>
      </w:pPr>
      <w:r w:rsidRPr="00C76DAE">
        <w:rPr>
          <w:b/>
        </w:rPr>
        <w:lastRenderedPageBreak/>
        <w:t>Action</w:t>
      </w:r>
      <w:r>
        <w:t xml:space="preserve">:  AJ to establish what similar size communities set as their precept, and also </w:t>
      </w:r>
      <w:r w:rsidR="00C76DAE">
        <w:t xml:space="preserve">whether there are </w:t>
      </w:r>
      <w:r>
        <w:t xml:space="preserve">any limits in setting </w:t>
      </w:r>
      <w:r w:rsidR="00C76DAE">
        <w:t>this</w:t>
      </w:r>
      <w:r>
        <w:t>.</w:t>
      </w:r>
    </w:p>
    <w:p w:rsidR="003C39E1" w:rsidRDefault="003C39E1" w:rsidP="00912C94">
      <w:pPr>
        <w:tabs>
          <w:tab w:val="left" w:pos="709"/>
        </w:tabs>
        <w:spacing w:after="0"/>
      </w:pPr>
    </w:p>
    <w:p w:rsidR="003C39E1" w:rsidRDefault="003C39E1" w:rsidP="00912C94">
      <w:pPr>
        <w:tabs>
          <w:tab w:val="left" w:pos="709"/>
        </w:tabs>
        <w:spacing w:after="0"/>
      </w:pPr>
      <w:r>
        <w:t xml:space="preserve">There was a concern that </w:t>
      </w:r>
      <w:r w:rsidR="00C76DAE">
        <w:t xml:space="preserve">any works that are funded via the precept especially if an increase were </w:t>
      </w:r>
      <w:proofErr w:type="gramStart"/>
      <w:r w:rsidR="00C76DAE">
        <w:t>involved,</w:t>
      </w:r>
      <w:proofErr w:type="gramEnd"/>
      <w:r w:rsidR="00C76DAE">
        <w:t xml:space="preserve"> should be seen as fair and required by the majority of the community, and not just benefiting a small proportion.  </w:t>
      </w:r>
      <w:r>
        <w:t>During the discussion regarding the precept, it appeared there had been an anomalous amount paid.</w:t>
      </w:r>
    </w:p>
    <w:p w:rsidR="003C39E1" w:rsidRDefault="003C39E1" w:rsidP="00912C94">
      <w:pPr>
        <w:tabs>
          <w:tab w:val="left" w:pos="709"/>
        </w:tabs>
        <w:spacing w:after="0"/>
      </w:pPr>
      <w:r w:rsidRPr="00C76DAE">
        <w:rPr>
          <w:b/>
        </w:rPr>
        <w:t>Action</w:t>
      </w:r>
      <w:r>
        <w:t>: DP to establish to reason for the anomalous payment</w:t>
      </w:r>
    </w:p>
    <w:p w:rsidR="003C39E1" w:rsidRDefault="003C39E1" w:rsidP="00912C94">
      <w:pPr>
        <w:tabs>
          <w:tab w:val="left" w:pos="709"/>
        </w:tabs>
        <w:spacing w:after="0"/>
      </w:pPr>
    </w:p>
    <w:p w:rsidR="003C39E1" w:rsidRDefault="003C39E1" w:rsidP="00912C94">
      <w:pPr>
        <w:tabs>
          <w:tab w:val="left" w:pos="709"/>
        </w:tabs>
        <w:spacing w:after="0"/>
      </w:pPr>
      <w:r>
        <w:t xml:space="preserve">It was felt that a letter should be sent to Powys County Council to explain the decision in not taking the </w:t>
      </w:r>
      <w:r w:rsidR="00C76DAE">
        <w:t xml:space="preserve">speed limit </w:t>
      </w:r>
      <w:r>
        <w:t xml:space="preserve">works forward at this time, and that this is </w:t>
      </w:r>
      <w:r w:rsidR="00C76DAE">
        <w:t>due</w:t>
      </w:r>
      <w:r>
        <w:t xml:space="preserve"> to the funding </w:t>
      </w:r>
      <w:r w:rsidR="00C76DAE">
        <w:t>constraints</w:t>
      </w:r>
      <w:r>
        <w:t xml:space="preserve"> of the Community Council.</w:t>
      </w:r>
    </w:p>
    <w:p w:rsidR="003C39E1" w:rsidRDefault="003C39E1" w:rsidP="00912C94">
      <w:pPr>
        <w:tabs>
          <w:tab w:val="left" w:pos="709"/>
        </w:tabs>
        <w:spacing w:after="0"/>
      </w:pPr>
      <w:r w:rsidRPr="00C76DAE">
        <w:rPr>
          <w:b/>
        </w:rPr>
        <w:t>Action</w:t>
      </w:r>
      <w:r>
        <w:t>:  DE to send letter to Powys County Council</w:t>
      </w:r>
    </w:p>
    <w:p w:rsidR="003C39E1" w:rsidRDefault="003C39E1" w:rsidP="00912C94">
      <w:pPr>
        <w:tabs>
          <w:tab w:val="left" w:pos="709"/>
        </w:tabs>
        <w:spacing w:after="0"/>
      </w:pPr>
    </w:p>
    <w:p w:rsidR="001A7E55" w:rsidRDefault="00C76DAE" w:rsidP="00912C94">
      <w:pPr>
        <w:tabs>
          <w:tab w:val="left" w:pos="709"/>
        </w:tabs>
        <w:spacing w:after="0"/>
      </w:pPr>
      <w:r>
        <w:t>Item 7 – T</w:t>
      </w:r>
      <w:r w:rsidR="001A7E55">
        <w:t xml:space="preserve">he Clerk had received confirmation from Powys County Council that they would be able to provide details of </w:t>
      </w:r>
      <w:proofErr w:type="spellStart"/>
      <w:r w:rsidR="001A7E55">
        <w:t>consultees</w:t>
      </w:r>
      <w:proofErr w:type="spellEnd"/>
      <w:r w:rsidR="001A7E55">
        <w:t xml:space="preserve"> for planning applications.</w:t>
      </w:r>
    </w:p>
    <w:p w:rsidR="001A7E55" w:rsidRDefault="001A7E55" w:rsidP="00912C94">
      <w:pPr>
        <w:tabs>
          <w:tab w:val="left" w:pos="709"/>
        </w:tabs>
        <w:spacing w:after="0"/>
      </w:pPr>
    </w:p>
    <w:p w:rsidR="003C39E1" w:rsidRPr="00C76DAE" w:rsidRDefault="003C39E1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5</w:t>
      </w:r>
      <w:r w:rsidRPr="00C76DAE">
        <w:rPr>
          <w:b/>
        </w:rPr>
        <w:tab/>
        <w:t>Planning Matters</w:t>
      </w:r>
    </w:p>
    <w:p w:rsidR="003C39E1" w:rsidRDefault="003C39E1" w:rsidP="00912C94">
      <w:pPr>
        <w:tabs>
          <w:tab w:val="left" w:pos="709"/>
        </w:tabs>
        <w:spacing w:after="0"/>
      </w:pPr>
    </w:p>
    <w:p w:rsidR="003C39E1" w:rsidRDefault="003C39E1" w:rsidP="00912C94">
      <w:pPr>
        <w:tabs>
          <w:tab w:val="left" w:pos="709"/>
        </w:tabs>
        <w:spacing w:after="0"/>
      </w:pPr>
      <w:r>
        <w:t>Planning Application P/2013/0918 – Change of use from commercial osteopathic practice back to a resident</w:t>
      </w:r>
      <w:r w:rsidR="00C76DAE">
        <w:t xml:space="preserve">ial dwelling at </w:t>
      </w:r>
      <w:proofErr w:type="spellStart"/>
      <w:r w:rsidR="00C76DAE">
        <w:t>Perllan</w:t>
      </w:r>
      <w:proofErr w:type="spellEnd"/>
      <w:r w:rsidR="00C76DAE">
        <w:t>, Three C</w:t>
      </w:r>
      <w:r>
        <w:t>ocks, Brecon</w:t>
      </w:r>
    </w:p>
    <w:p w:rsidR="003C39E1" w:rsidRDefault="003C39E1" w:rsidP="00912C94">
      <w:pPr>
        <w:tabs>
          <w:tab w:val="left" w:pos="709"/>
        </w:tabs>
        <w:spacing w:after="0"/>
      </w:pPr>
    </w:p>
    <w:p w:rsidR="003C39E1" w:rsidRDefault="003C39E1" w:rsidP="00912C94">
      <w:pPr>
        <w:tabs>
          <w:tab w:val="left" w:pos="709"/>
        </w:tabs>
        <w:spacing w:after="0"/>
      </w:pPr>
      <w:r>
        <w:t>No Comment</w:t>
      </w:r>
    </w:p>
    <w:p w:rsidR="00524900" w:rsidRDefault="00524900" w:rsidP="00912C94">
      <w:pPr>
        <w:tabs>
          <w:tab w:val="left" w:pos="709"/>
        </w:tabs>
        <w:spacing w:after="0"/>
      </w:pPr>
    </w:p>
    <w:p w:rsidR="00524900" w:rsidRDefault="00524900" w:rsidP="00912C94">
      <w:pPr>
        <w:tabs>
          <w:tab w:val="left" w:pos="709"/>
        </w:tabs>
        <w:spacing w:after="0"/>
      </w:pPr>
      <w:r>
        <w:t>Application to divert a public footpath no 10, extinguish part of footpath no11 at Cwm-</w:t>
      </w:r>
      <w:proofErr w:type="spellStart"/>
      <w:r>
        <w:t>dau</w:t>
      </w:r>
      <w:proofErr w:type="spellEnd"/>
      <w:r>
        <w:t>-</w:t>
      </w:r>
      <w:proofErr w:type="spellStart"/>
      <w:r>
        <w:t>nant</w:t>
      </w:r>
      <w:proofErr w:type="spellEnd"/>
      <w:r>
        <w:t xml:space="preserve"> and New Court Farm, </w:t>
      </w:r>
      <w:proofErr w:type="spellStart"/>
      <w:r>
        <w:t>Felindre</w:t>
      </w:r>
      <w:proofErr w:type="spellEnd"/>
      <w:r>
        <w:t>.</w:t>
      </w:r>
    </w:p>
    <w:p w:rsidR="00524900" w:rsidRDefault="00524900" w:rsidP="00912C94">
      <w:pPr>
        <w:tabs>
          <w:tab w:val="left" w:pos="709"/>
        </w:tabs>
        <w:spacing w:after="0"/>
      </w:pPr>
    </w:p>
    <w:p w:rsidR="00524900" w:rsidRDefault="00524900" w:rsidP="00912C94">
      <w:pPr>
        <w:tabs>
          <w:tab w:val="left" w:pos="709"/>
        </w:tabs>
        <w:spacing w:after="0"/>
      </w:pPr>
      <w:r>
        <w:t>It was agreed to establish wider views of the community on this application prior to responding.</w:t>
      </w:r>
    </w:p>
    <w:p w:rsidR="00524900" w:rsidRDefault="00524900" w:rsidP="00912C94">
      <w:pPr>
        <w:tabs>
          <w:tab w:val="left" w:pos="709"/>
        </w:tabs>
        <w:spacing w:after="0"/>
      </w:pPr>
      <w:r w:rsidRPr="00C76DAE">
        <w:rPr>
          <w:b/>
        </w:rPr>
        <w:t>Action</w:t>
      </w:r>
      <w:r>
        <w:t xml:space="preserve">: MD to discuss </w:t>
      </w:r>
      <w:r w:rsidR="00C76DAE">
        <w:t xml:space="preserve">locally </w:t>
      </w:r>
      <w:r>
        <w:t>and respond to the Clerk, in addition AJ will walk the route.</w:t>
      </w:r>
    </w:p>
    <w:p w:rsidR="00524900" w:rsidRDefault="00524900" w:rsidP="00912C94">
      <w:pPr>
        <w:tabs>
          <w:tab w:val="left" w:pos="709"/>
        </w:tabs>
        <w:spacing w:after="0"/>
      </w:pPr>
    </w:p>
    <w:p w:rsidR="00524900" w:rsidRDefault="00524900" w:rsidP="00912C94">
      <w:pPr>
        <w:tabs>
          <w:tab w:val="left" w:pos="709"/>
        </w:tabs>
        <w:spacing w:after="0"/>
      </w:pPr>
      <w:r>
        <w:t>For information – Decision notice for works at Pen-</w:t>
      </w:r>
      <w:proofErr w:type="spellStart"/>
      <w:r>
        <w:t>yr</w:t>
      </w:r>
      <w:proofErr w:type="spellEnd"/>
      <w:r>
        <w:t>-</w:t>
      </w:r>
      <w:proofErr w:type="spellStart"/>
      <w:r>
        <w:t>Heol</w:t>
      </w:r>
      <w:proofErr w:type="spellEnd"/>
      <w:r>
        <w:t xml:space="preserve"> Meeting House, </w:t>
      </w:r>
      <w:proofErr w:type="spellStart"/>
      <w:r>
        <w:t>Tregoyd</w:t>
      </w:r>
      <w:proofErr w:type="spellEnd"/>
    </w:p>
    <w:p w:rsidR="00524900" w:rsidRDefault="00524900" w:rsidP="00912C94">
      <w:pPr>
        <w:tabs>
          <w:tab w:val="left" w:pos="709"/>
        </w:tabs>
        <w:spacing w:after="0"/>
      </w:pPr>
    </w:p>
    <w:p w:rsidR="00524900" w:rsidRDefault="00C76DAE" w:rsidP="00912C94">
      <w:pPr>
        <w:tabs>
          <w:tab w:val="left" w:pos="709"/>
        </w:tabs>
        <w:spacing w:after="0"/>
      </w:pPr>
      <w:r>
        <w:t>This item was noted</w:t>
      </w:r>
    </w:p>
    <w:p w:rsidR="00524900" w:rsidRDefault="00524900" w:rsidP="00912C94">
      <w:pPr>
        <w:tabs>
          <w:tab w:val="left" w:pos="709"/>
        </w:tabs>
        <w:spacing w:after="0"/>
      </w:pPr>
    </w:p>
    <w:p w:rsidR="00524900" w:rsidRPr="00C76DAE" w:rsidRDefault="001A7E55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6</w:t>
      </w:r>
      <w:r w:rsidRPr="00C76DAE">
        <w:rPr>
          <w:b/>
        </w:rPr>
        <w:tab/>
        <w:t xml:space="preserve">Literature &amp; </w:t>
      </w:r>
      <w:r w:rsidR="00C76DAE" w:rsidRPr="00C76DAE">
        <w:rPr>
          <w:b/>
        </w:rPr>
        <w:t>Information</w:t>
      </w:r>
      <w:r w:rsidRPr="00C76DAE">
        <w:rPr>
          <w:b/>
        </w:rPr>
        <w:t xml:space="preserve"> Received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St </w:t>
      </w:r>
      <w:r w:rsidR="00C76DAE">
        <w:t>David’s</w:t>
      </w:r>
      <w:r>
        <w:t xml:space="preserve"> Awards</w:t>
      </w:r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>(ii)</w:t>
      </w:r>
      <w:r>
        <w:tab/>
        <w:t xml:space="preserve">Consultation on Polling </w:t>
      </w:r>
      <w:r w:rsidR="00C76DAE">
        <w:t>Districts</w:t>
      </w:r>
      <w:r>
        <w:t xml:space="preserve"> and Polling Stations</w:t>
      </w:r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lastRenderedPageBreak/>
        <w:t>(iii)</w:t>
      </w:r>
      <w:r>
        <w:tab/>
        <w:t>New PCSO</w:t>
      </w:r>
    </w:p>
    <w:p w:rsidR="001A7E55" w:rsidRDefault="001A7E55" w:rsidP="001A7E55">
      <w:pPr>
        <w:tabs>
          <w:tab w:val="left" w:pos="709"/>
        </w:tabs>
        <w:spacing w:after="0"/>
        <w:ind w:left="709"/>
      </w:pPr>
      <w:r>
        <w:t xml:space="preserve">It was agreed to contact the new Officer and provide her with the dates of </w:t>
      </w:r>
      <w:r w:rsidR="00C76DAE">
        <w:t>future</w:t>
      </w:r>
      <w:r>
        <w:t xml:space="preserve"> meetings and that she would be welcome to come and meet the Community Council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proofErr w:type="gramStart"/>
      <w:r>
        <w:t>(iv)</w:t>
      </w:r>
      <w:r>
        <w:tab/>
        <w:t>Mobile Phone</w:t>
      </w:r>
      <w:proofErr w:type="gramEnd"/>
      <w:r>
        <w:t xml:space="preserve"> Coverage </w:t>
      </w:r>
      <w:r w:rsidR="00C76DAE">
        <w:t>Correspondence</w:t>
      </w:r>
    </w:p>
    <w:p w:rsidR="001A7E55" w:rsidRDefault="001A7E55" w:rsidP="00C76DAE">
      <w:pPr>
        <w:tabs>
          <w:tab w:val="left" w:pos="709"/>
        </w:tabs>
        <w:spacing w:after="0"/>
        <w:ind w:left="709" w:hanging="709"/>
      </w:pPr>
      <w:r>
        <w:tab/>
        <w:t xml:space="preserve">It was agreed that the coverage in the area was poor and that this work was welcomed.  It was noted that </w:t>
      </w:r>
      <w:proofErr w:type="spellStart"/>
      <w:r>
        <w:t>ultra fast</w:t>
      </w:r>
      <w:proofErr w:type="spellEnd"/>
      <w:r>
        <w:t xml:space="preserve"> broadband connection was being installed to the High School.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>(v)</w:t>
      </w:r>
      <w:r>
        <w:tab/>
        <w:t xml:space="preserve">Letter from </w:t>
      </w:r>
      <w:proofErr w:type="spellStart"/>
      <w:r>
        <w:t>Urdd</w:t>
      </w:r>
      <w:proofErr w:type="spellEnd"/>
      <w:r>
        <w:t xml:space="preserve"> </w:t>
      </w:r>
      <w:proofErr w:type="spellStart"/>
      <w:r>
        <w:t>Gobaith</w:t>
      </w:r>
      <w:proofErr w:type="spellEnd"/>
      <w:r>
        <w:t xml:space="preserve"> </w:t>
      </w:r>
      <w:proofErr w:type="spellStart"/>
      <w:r>
        <w:t>Cymru</w:t>
      </w:r>
      <w:proofErr w:type="spellEnd"/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noted.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proofErr w:type="gramStart"/>
      <w:r>
        <w:t>(vi)</w:t>
      </w:r>
      <w:r>
        <w:tab/>
        <w:t>Natural Resources</w:t>
      </w:r>
      <w:proofErr w:type="gramEnd"/>
      <w:r>
        <w:t xml:space="preserve"> Management Bulletin</w:t>
      </w:r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>(vii)</w:t>
      </w:r>
      <w:r>
        <w:tab/>
        <w:t xml:space="preserve">Welsh </w:t>
      </w:r>
      <w:r w:rsidR="00C76DAE">
        <w:t>Government</w:t>
      </w:r>
      <w:r>
        <w:t xml:space="preserve"> Report on Climate Change</w:t>
      </w:r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>(viii)</w:t>
      </w:r>
      <w:r>
        <w:tab/>
        <w:t>Housing (Wales) Bill</w:t>
      </w:r>
    </w:p>
    <w:p w:rsidR="001A7E55" w:rsidRDefault="001A7E55" w:rsidP="00912C94">
      <w:pPr>
        <w:tabs>
          <w:tab w:val="left" w:pos="709"/>
        </w:tabs>
        <w:spacing w:after="0"/>
      </w:pPr>
      <w:r>
        <w:tab/>
        <w:t>This item was noted.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Pr="00C76DAE" w:rsidRDefault="001A7E55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7</w:t>
      </w:r>
      <w:r w:rsidRPr="00C76DAE">
        <w:rPr>
          <w:b/>
        </w:rPr>
        <w:tab/>
        <w:t>Planning Consultation Timescales</w:t>
      </w:r>
    </w:p>
    <w:p w:rsidR="001A7E55" w:rsidRDefault="001A7E55" w:rsidP="00912C94">
      <w:pPr>
        <w:tabs>
          <w:tab w:val="left" w:pos="709"/>
        </w:tabs>
        <w:spacing w:after="0"/>
      </w:pPr>
    </w:p>
    <w:p w:rsidR="001A7E55" w:rsidRDefault="001A7E55" w:rsidP="00912C94">
      <w:pPr>
        <w:tabs>
          <w:tab w:val="left" w:pos="709"/>
        </w:tabs>
        <w:spacing w:after="0"/>
      </w:pPr>
      <w:r>
        <w:t xml:space="preserve">DE had circulated a </w:t>
      </w:r>
      <w:r w:rsidR="00C76DAE">
        <w:t>s</w:t>
      </w:r>
      <w:r>
        <w:t xml:space="preserve">uggested wording for dealing with planning applications that would require a response before the next Community Council meeting.  The wording was agreed, with the amendment of the removal of the provisions for August, as it was agreed that the </w:t>
      </w:r>
      <w:r w:rsidR="00C76DAE">
        <w:t>Community</w:t>
      </w:r>
      <w:r>
        <w:t xml:space="preserve"> Council would</w:t>
      </w:r>
      <w:r w:rsidR="00C76DAE">
        <w:t>,</w:t>
      </w:r>
      <w:r>
        <w:t xml:space="preserve"> from 2014</w:t>
      </w:r>
      <w:r w:rsidR="00C76DAE">
        <w:t>,</w:t>
      </w:r>
      <w:r>
        <w:t xml:space="preserve"> meet in August.</w:t>
      </w:r>
    </w:p>
    <w:p w:rsidR="001A7E55" w:rsidRDefault="001A7E55" w:rsidP="00912C94">
      <w:pPr>
        <w:tabs>
          <w:tab w:val="left" w:pos="709"/>
        </w:tabs>
        <w:spacing w:after="0"/>
      </w:pPr>
      <w:r w:rsidRPr="00C76DAE">
        <w:rPr>
          <w:b/>
        </w:rPr>
        <w:t>Action</w:t>
      </w:r>
      <w:r>
        <w:t xml:space="preserve">:  the Clerk to draft a procedure </w:t>
      </w:r>
      <w:r w:rsidR="00720F30">
        <w:t>for the management of planning applications.</w:t>
      </w:r>
    </w:p>
    <w:p w:rsidR="00720F30" w:rsidRDefault="00720F30" w:rsidP="00912C94">
      <w:pPr>
        <w:tabs>
          <w:tab w:val="left" w:pos="709"/>
        </w:tabs>
        <w:spacing w:after="0"/>
      </w:pPr>
    </w:p>
    <w:p w:rsidR="00720F30" w:rsidRPr="00C76DAE" w:rsidRDefault="004E3F2D" w:rsidP="00912C94">
      <w:pPr>
        <w:tabs>
          <w:tab w:val="left" w:pos="709"/>
        </w:tabs>
        <w:spacing w:after="0"/>
        <w:rPr>
          <w:b/>
        </w:rPr>
      </w:pPr>
      <w:r w:rsidRPr="00C76DAE">
        <w:rPr>
          <w:b/>
        </w:rPr>
        <w:t>8</w:t>
      </w:r>
      <w:r w:rsidRPr="00C76DAE">
        <w:rPr>
          <w:b/>
        </w:rPr>
        <w:tab/>
        <w:t>Glasbu</w:t>
      </w:r>
      <w:r w:rsidR="00C76DAE">
        <w:rPr>
          <w:b/>
        </w:rPr>
        <w:t>r</w:t>
      </w:r>
      <w:r w:rsidRPr="00C76DAE">
        <w:rPr>
          <w:b/>
        </w:rPr>
        <w:t>y T</w:t>
      </w:r>
      <w:r w:rsidR="00720F30" w:rsidRPr="00C76DAE">
        <w:rPr>
          <w:b/>
        </w:rPr>
        <w:t>oilets</w:t>
      </w:r>
    </w:p>
    <w:p w:rsidR="00720F30" w:rsidRDefault="00720F30" w:rsidP="00912C94">
      <w:pPr>
        <w:tabs>
          <w:tab w:val="left" w:pos="709"/>
        </w:tabs>
        <w:spacing w:after="0"/>
      </w:pPr>
    </w:p>
    <w:p w:rsidR="00720F30" w:rsidRDefault="004E3F2D" w:rsidP="00912C94">
      <w:pPr>
        <w:tabs>
          <w:tab w:val="left" w:pos="709"/>
        </w:tabs>
        <w:spacing w:after="0"/>
      </w:pPr>
      <w:r>
        <w:t xml:space="preserve">DE, RJ and DH will be attending the meeting on 6 November 2013 organised by Glasbury Community Council to discuss the future of the </w:t>
      </w:r>
      <w:r w:rsidR="00C76DAE">
        <w:t>toilets</w:t>
      </w:r>
      <w:r>
        <w:t xml:space="preserve">.  RJ had been </w:t>
      </w:r>
      <w:r w:rsidR="00C76DAE">
        <w:t>provided</w:t>
      </w:r>
      <w:r>
        <w:t xml:space="preserve"> with </w:t>
      </w:r>
      <w:r w:rsidR="00C76DAE">
        <w:t xml:space="preserve">a </w:t>
      </w:r>
      <w:r>
        <w:t>figure</w:t>
      </w:r>
      <w:r w:rsidR="00C76DAE">
        <w:t xml:space="preserve"> of</w:t>
      </w:r>
      <w:r>
        <w:t xml:space="preserve"> </w:t>
      </w:r>
      <w:r w:rsidR="00C76DAE">
        <w:t>£2317 for Powys County Council t</w:t>
      </w:r>
      <w:r>
        <w:t>o</w:t>
      </w:r>
      <w:r w:rsidR="00C76DAE">
        <w:t xml:space="preserve"> run this facility,</w:t>
      </w:r>
      <w:r>
        <w:t xml:space="preserve"> but Glasbury Community Councils rough estimate was that it would cost them £8000.  There was concern that if this money was to be f</w:t>
      </w:r>
      <w:r w:rsidR="00C76DAE">
        <w:t>o</w:t>
      </w:r>
      <w:r>
        <w:t xml:space="preserve">und, it should be from those organisations who benefit from using the </w:t>
      </w:r>
      <w:r w:rsidR="00C76DAE">
        <w:t>facilities</w:t>
      </w:r>
      <w:r>
        <w:t xml:space="preserve"> and not </w:t>
      </w:r>
      <w:r w:rsidR="00C76DAE">
        <w:t>solely</w:t>
      </w:r>
      <w:r>
        <w:t xml:space="preserve"> the local population, who are amongst the smaller groups of users, although it was accepted that youngsters during the summer months and dog walkers are users of the </w:t>
      </w:r>
      <w:r w:rsidR="00F23F5A">
        <w:t>facilities</w:t>
      </w:r>
      <w:r>
        <w:t xml:space="preserve">.  It was felt that should Gwernyfed Community Council be asked for a financial </w:t>
      </w:r>
      <w:r w:rsidR="00F23F5A">
        <w:t>contribution</w:t>
      </w:r>
      <w:r>
        <w:t xml:space="preserve">, then </w:t>
      </w:r>
      <w:r w:rsidR="00F23F5A">
        <w:t>this would have to</w:t>
      </w:r>
      <w:r>
        <w:t xml:space="preserve"> be </w:t>
      </w:r>
      <w:r w:rsidR="00F23F5A">
        <w:t>considered</w:t>
      </w:r>
      <w:r>
        <w:t xml:space="preserve"> in relation to the contribution from </w:t>
      </w:r>
      <w:r w:rsidR="00F23F5A">
        <w:t>businesses, such as the outward bound centres</w:t>
      </w:r>
      <w:r>
        <w:t>.  It was agreed that the closure of the facility would have a detrimental effect on the area.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Pr="00F23F5A" w:rsidRDefault="004E3F2D" w:rsidP="00912C94">
      <w:pPr>
        <w:tabs>
          <w:tab w:val="left" w:pos="709"/>
        </w:tabs>
        <w:spacing w:after="0"/>
        <w:rPr>
          <w:b/>
        </w:rPr>
      </w:pPr>
      <w:r w:rsidRPr="00F23F5A">
        <w:rPr>
          <w:b/>
        </w:rPr>
        <w:t>9</w:t>
      </w:r>
      <w:r w:rsidRPr="00F23F5A">
        <w:rPr>
          <w:b/>
        </w:rPr>
        <w:tab/>
        <w:t>County Councillors Report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Default="004E3F2D" w:rsidP="00912C94">
      <w:pPr>
        <w:tabs>
          <w:tab w:val="left" w:pos="709"/>
        </w:tabs>
        <w:spacing w:after="0"/>
      </w:pPr>
      <w:r>
        <w:tab/>
        <w:t xml:space="preserve">No report this month 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Pr="00F23F5A" w:rsidRDefault="004E3F2D" w:rsidP="00912C94">
      <w:pPr>
        <w:tabs>
          <w:tab w:val="left" w:pos="709"/>
        </w:tabs>
        <w:spacing w:after="0"/>
        <w:rPr>
          <w:b/>
        </w:rPr>
      </w:pPr>
      <w:r w:rsidRPr="00F23F5A">
        <w:rPr>
          <w:b/>
        </w:rPr>
        <w:t>10</w:t>
      </w:r>
      <w:r w:rsidRPr="00F23F5A">
        <w:rPr>
          <w:b/>
        </w:rPr>
        <w:tab/>
        <w:t>Financial Matters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Default="004E3F2D" w:rsidP="00912C94">
      <w:pPr>
        <w:tabs>
          <w:tab w:val="left" w:pos="709"/>
        </w:tabs>
        <w:spacing w:after="0"/>
      </w:pPr>
      <w:r>
        <w:tab/>
        <w:t xml:space="preserve">The </w:t>
      </w:r>
      <w:r w:rsidR="00F23F5A">
        <w:t>salary</w:t>
      </w:r>
      <w:r>
        <w:t xml:space="preserve"> of the Clerk of £80 was agreed.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Pr="00F23F5A" w:rsidRDefault="004E3F2D" w:rsidP="00912C94">
      <w:pPr>
        <w:tabs>
          <w:tab w:val="left" w:pos="709"/>
        </w:tabs>
        <w:spacing w:after="0"/>
        <w:rPr>
          <w:b/>
        </w:rPr>
      </w:pPr>
      <w:r w:rsidRPr="00F23F5A">
        <w:rPr>
          <w:b/>
        </w:rPr>
        <w:t>11</w:t>
      </w:r>
      <w:r w:rsidRPr="00F23F5A">
        <w:rPr>
          <w:b/>
        </w:rPr>
        <w:tab/>
        <w:t>Any Other Business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Default="004E3F2D" w:rsidP="00912C94">
      <w:pPr>
        <w:tabs>
          <w:tab w:val="left" w:pos="709"/>
        </w:tabs>
        <w:spacing w:after="0"/>
      </w:pPr>
      <w:r>
        <w:t xml:space="preserve">RJ reported that there </w:t>
      </w:r>
      <w:r w:rsidR="00F23F5A">
        <w:t>was</w:t>
      </w:r>
      <w:r>
        <w:t xml:space="preserve"> no</w:t>
      </w:r>
      <w:r w:rsidR="00F23F5A">
        <w:t xml:space="preserve"> longer</w:t>
      </w:r>
      <w:r>
        <w:t xml:space="preserve"> money available from the Heart Foundation for the provision of a community defibrillator.  The money had all been allocated, and it wasn’t envisaged that there would be any more.  Without this money, it was felt that this provision </w:t>
      </w:r>
      <w:r w:rsidR="00F23F5A">
        <w:t xml:space="preserve">of this facility </w:t>
      </w:r>
      <w:r>
        <w:t>would not be feasible.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Default="004E3F2D" w:rsidP="00912C94">
      <w:pPr>
        <w:tabs>
          <w:tab w:val="left" w:pos="709"/>
        </w:tabs>
        <w:spacing w:after="0"/>
      </w:pPr>
      <w:r>
        <w:t>AJ reported that after a technical glitch, he has updated the website with the Clerks details and that backdated agendas and minutes would also shortly be on the website.</w:t>
      </w:r>
    </w:p>
    <w:p w:rsidR="004E3F2D" w:rsidRDefault="004E3F2D" w:rsidP="00912C94">
      <w:pPr>
        <w:tabs>
          <w:tab w:val="left" w:pos="709"/>
        </w:tabs>
        <w:spacing w:after="0"/>
      </w:pPr>
    </w:p>
    <w:p w:rsidR="004E3F2D" w:rsidRDefault="004E3F2D" w:rsidP="00912C94">
      <w:pPr>
        <w:tabs>
          <w:tab w:val="left" w:pos="709"/>
        </w:tabs>
        <w:spacing w:after="0"/>
      </w:pPr>
      <w:r>
        <w:t>Next Meeting 3</w:t>
      </w:r>
      <w:r w:rsidRPr="004E3F2D">
        <w:rPr>
          <w:vertAlign w:val="superscript"/>
        </w:rPr>
        <w:t>rd</w:t>
      </w:r>
      <w:r>
        <w:t xml:space="preserve"> December at St Peters Hall, Glasbury.</w:t>
      </w:r>
    </w:p>
    <w:p w:rsidR="001A7E55" w:rsidRDefault="001A7E55" w:rsidP="00912C94">
      <w:pPr>
        <w:tabs>
          <w:tab w:val="left" w:pos="709"/>
        </w:tabs>
        <w:spacing w:after="0"/>
      </w:pPr>
    </w:p>
    <w:sectPr w:rsidR="001A7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5" w:rsidRDefault="00AE7D05" w:rsidP="00F23F5A">
      <w:pPr>
        <w:spacing w:after="0" w:line="240" w:lineRule="auto"/>
      </w:pPr>
      <w:r>
        <w:separator/>
      </w:r>
    </w:p>
  </w:endnote>
  <w:endnote w:type="continuationSeparator" w:id="0">
    <w:p w:rsidR="00AE7D05" w:rsidRDefault="00AE7D05" w:rsidP="00F2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5" w:rsidRDefault="00AE7D05" w:rsidP="00F23F5A">
      <w:pPr>
        <w:spacing w:after="0" w:line="240" w:lineRule="auto"/>
      </w:pPr>
      <w:r>
        <w:separator/>
      </w:r>
    </w:p>
  </w:footnote>
  <w:footnote w:type="continuationSeparator" w:id="0">
    <w:p w:rsidR="00AE7D05" w:rsidRDefault="00AE7D05" w:rsidP="00F2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5A" w:rsidRDefault="00F23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133EE"/>
    <w:multiLevelType w:val="hybridMultilevel"/>
    <w:tmpl w:val="D11A76D2"/>
    <w:lvl w:ilvl="0" w:tplc="483A45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4"/>
    <w:rsid w:val="000E385B"/>
    <w:rsid w:val="001A7E55"/>
    <w:rsid w:val="001F62E0"/>
    <w:rsid w:val="003C39E1"/>
    <w:rsid w:val="00435BA0"/>
    <w:rsid w:val="004E3F2D"/>
    <w:rsid w:val="00524900"/>
    <w:rsid w:val="006F15D5"/>
    <w:rsid w:val="00720F30"/>
    <w:rsid w:val="00912C94"/>
    <w:rsid w:val="00AE7D05"/>
    <w:rsid w:val="00C76DAE"/>
    <w:rsid w:val="00D73249"/>
    <w:rsid w:val="00F23F5A"/>
    <w:rsid w:val="00F97939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5A"/>
  </w:style>
  <w:style w:type="paragraph" w:styleId="Footer">
    <w:name w:val="footer"/>
    <w:basedOn w:val="Normal"/>
    <w:link w:val="FooterChar"/>
    <w:uiPriority w:val="99"/>
    <w:unhideWhenUsed/>
    <w:rsid w:val="00F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5A"/>
  </w:style>
  <w:style w:type="paragraph" w:styleId="Footer">
    <w:name w:val="footer"/>
    <w:basedOn w:val="Normal"/>
    <w:link w:val="FooterChar"/>
    <w:uiPriority w:val="99"/>
    <w:unhideWhenUsed/>
    <w:rsid w:val="00F23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Rachel</cp:lastModifiedBy>
  <cp:revision>2</cp:revision>
  <dcterms:created xsi:type="dcterms:W3CDTF">2013-12-04T17:19:00Z</dcterms:created>
  <dcterms:modified xsi:type="dcterms:W3CDTF">2013-12-04T17:19:00Z</dcterms:modified>
</cp:coreProperties>
</file>