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D8156E" w14:textId="49829438" w:rsidR="000279B5" w:rsidRPr="004B5944" w:rsidRDefault="000279B5" w:rsidP="00D44491">
      <w:pPr>
        <w:spacing w:line="259" w:lineRule="auto"/>
        <w:ind w:left="709" w:right="350" w:hanging="458"/>
        <w:jc w:val="center"/>
        <w:rPr>
          <w:rFonts w:asciiTheme="majorHAnsi" w:hAnsiTheme="majorHAnsi" w:cstheme="majorHAnsi"/>
          <w:sz w:val="20"/>
          <w:szCs w:val="20"/>
        </w:rPr>
      </w:pPr>
    </w:p>
    <w:p w14:paraId="6EC164CB" w14:textId="292B4B9E" w:rsidR="005E503A" w:rsidRPr="00B641F3" w:rsidRDefault="00094C77" w:rsidP="00B81617">
      <w:pPr>
        <w:spacing w:line="259" w:lineRule="auto"/>
        <w:ind w:left="720" w:right="299" w:firstLine="720"/>
        <w:rPr>
          <w:rFonts w:asciiTheme="majorHAnsi" w:hAnsiTheme="majorHAnsi" w:cstheme="majorHAnsi"/>
          <w:b/>
        </w:rPr>
      </w:pPr>
      <w:r>
        <w:rPr>
          <w:rFonts w:asciiTheme="majorHAnsi" w:hAnsiTheme="majorHAnsi" w:cstheme="majorHAnsi"/>
          <w:b/>
        </w:rPr>
        <w:t xml:space="preserve">              </w:t>
      </w:r>
      <w:r w:rsidR="00D044F0" w:rsidRPr="00B641F3">
        <w:rPr>
          <w:rFonts w:asciiTheme="majorHAnsi" w:hAnsiTheme="majorHAnsi" w:cstheme="majorHAnsi"/>
          <w:b/>
        </w:rPr>
        <w:t xml:space="preserve"> </w:t>
      </w:r>
      <w:r w:rsidR="00BE4BE3" w:rsidRPr="00B641F3">
        <w:rPr>
          <w:rFonts w:asciiTheme="majorHAnsi" w:hAnsiTheme="majorHAnsi" w:cstheme="majorHAnsi"/>
          <w:b/>
        </w:rPr>
        <w:t xml:space="preserve">Minutes </w:t>
      </w:r>
      <w:proofErr w:type="gramStart"/>
      <w:r w:rsidR="00BE4BE3" w:rsidRPr="00B641F3">
        <w:rPr>
          <w:rFonts w:asciiTheme="majorHAnsi" w:hAnsiTheme="majorHAnsi" w:cstheme="majorHAnsi"/>
          <w:b/>
        </w:rPr>
        <w:t xml:space="preserve">of  </w:t>
      </w:r>
      <w:r w:rsidR="00BF2CA2" w:rsidRPr="00B641F3">
        <w:rPr>
          <w:rFonts w:asciiTheme="majorHAnsi" w:hAnsiTheme="majorHAnsi" w:cstheme="majorHAnsi"/>
          <w:b/>
        </w:rPr>
        <w:t>Gwernyfed</w:t>
      </w:r>
      <w:proofErr w:type="gramEnd"/>
      <w:r w:rsidR="00BF2CA2" w:rsidRPr="00B641F3">
        <w:rPr>
          <w:rFonts w:asciiTheme="majorHAnsi" w:hAnsiTheme="majorHAnsi" w:cstheme="majorHAnsi"/>
          <w:b/>
        </w:rPr>
        <w:t xml:space="preserve"> Community Council</w:t>
      </w:r>
      <w:r w:rsidR="00BF2CA2" w:rsidRPr="00B641F3">
        <w:rPr>
          <w:rFonts w:asciiTheme="majorHAnsi" w:hAnsiTheme="majorHAnsi" w:cstheme="majorHAnsi"/>
        </w:rPr>
        <w:t xml:space="preserve"> </w:t>
      </w:r>
      <w:r w:rsidR="003E742B" w:rsidRPr="00B641F3">
        <w:rPr>
          <w:rFonts w:asciiTheme="majorHAnsi" w:hAnsiTheme="majorHAnsi" w:cstheme="majorHAnsi"/>
          <w:b/>
        </w:rPr>
        <w:t xml:space="preserve"> </w:t>
      </w:r>
      <w:r w:rsidR="00BF2CA2" w:rsidRPr="00B641F3">
        <w:rPr>
          <w:rFonts w:asciiTheme="majorHAnsi" w:hAnsiTheme="majorHAnsi" w:cstheme="majorHAnsi"/>
          <w:b/>
        </w:rPr>
        <w:t>Meeting</w:t>
      </w:r>
    </w:p>
    <w:p w14:paraId="3AAE88A2" w14:textId="0DEBE6DC" w:rsidR="00A07FD2" w:rsidRPr="00B641F3" w:rsidRDefault="005E503A" w:rsidP="5B17E0C8">
      <w:pPr>
        <w:spacing w:after="1" w:line="259" w:lineRule="auto"/>
        <w:ind w:right="299"/>
        <w:rPr>
          <w:rFonts w:asciiTheme="majorHAnsi" w:hAnsiTheme="majorHAnsi" w:cstheme="majorBidi"/>
          <w:b/>
          <w:bCs/>
        </w:rPr>
      </w:pPr>
      <w:r w:rsidRPr="5B17E0C8">
        <w:rPr>
          <w:rFonts w:asciiTheme="majorHAnsi" w:hAnsiTheme="majorHAnsi" w:cstheme="majorBidi"/>
          <w:b/>
          <w:bCs/>
        </w:rPr>
        <w:t xml:space="preserve">                            </w:t>
      </w:r>
      <w:r w:rsidR="00FF62C6">
        <w:rPr>
          <w:rFonts w:asciiTheme="majorHAnsi" w:hAnsiTheme="majorHAnsi" w:cstheme="majorBidi"/>
          <w:b/>
          <w:bCs/>
        </w:rPr>
        <w:t xml:space="preserve">           </w:t>
      </w:r>
      <w:r w:rsidRPr="5B17E0C8">
        <w:rPr>
          <w:rFonts w:asciiTheme="majorHAnsi" w:hAnsiTheme="majorHAnsi" w:cstheme="majorBidi"/>
          <w:b/>
          <w:bCs/>
        </w:rPr>
        <w:t>Held</w:t>
      </w:r>
      <w:r w:rsidR="00B354F2" w:rsidRPr="5B17E0C8">
        <w:rPr>
          <w:rFonts w:asciiTheme="majorHAnsi" w:hAnsiTheme="majorHAnsi" w:cstheme="majorBidi"/>
          <w:b/>
          <w:bCs/>
        </w:rPr>
        <w:t xml:space="preserve"> over TEAMS o</w:t>
      </w:r>
      <w:r w:rsidR="00F242F9" w:rsidRPr="5B17E0C8">
        <w:rPr>
          <w:rFonts w:asciiTheme="majorHAnsi" w:hAnsiTheme="majorHAnsi" w:cstheme="majorBidi"/>
          <w:b/>
          <w:bCs/>
        </w:rPr>
        <w:t>n the</w:t>
      </w:r>
      <w:r w:rsidR="00B354F2" w:rsidRPr="5B17E0C8">
        <w:rPr>
          <w:rFonts w:asciiTheme="majorHAnsi" w:hAnsiTheme="majorHAnsi" w:cstheme="majorBidi"/>
          <w:b/>
          <w:bCs/>
        </w:rPr>
        <w:t xml:space="preserve"> </w:t>
      </w:r>
      <w:proofErr w:type="gramStart"/>
      <w:r w:rsidR="5A0DF568" w:rsidRPr="5B17E0C8">
        <w:rPr>
          <w:rFonts w:asciiTheme="majorHAnsi" w:hAnsiTheme="majorHAnsi" w:cstheme="majorBidi"/>
          <w:b/>
          <w:bCs/>
        </w:rPr>
        <w:t>8</w:t>
      </w:r>
      <w:r w:rsidR="00C371F6" w:rsidRPr="5B17E0C8">
        <w:rPr>
          <w:rFonts w:asciiTheme="majorHAnsi" w:hAnsiTheme="majorHAnsi" w:cstheme="majorBidi"/>
          <w:b/>
          <w:bCs/>
          <w:vertAlign w:val="superscript"/>
        </w:rPr>
        <w:t>th</w:t>
      </w:r>
      <w:proofErr w:type="gramEnd"/>
      <w:r w:rsidR="00C371F6" w:rsidRPr="5B17E0C8">
        <w:rPr>
          <w:rFonts w:asciiTheme="majorHAnsi" w:hAnsiTheme="majorHAnsi" w:cstheme="majorBidi"/>
          <w:b/>
          <w:bCs/>
        </w:rPr>
        <w:t xml:space="preserve"> </w:t>
      </w:r>
      <w:r w:rsidR="3E9E5CC1" w:rsidRPr="5B17E0C8">
        <w:rPr>
          <w:rFonts w:asciiTheme="majorHAnsi" w:hAnsiTheme="majorHAnsi" w:cstheme="majorBidi"/>
          <w:b/>
          <w:bCs/>
        </w:rPr>
        <w:t xml:space="preserve">February </w:t>
      </w:r>
      <w:r w:rsidR="00C371F6" w:rsidRPr="5B17E0C8">
        <w:rPr>
          <w:rFonts w:asciiTheme="majorHAnsi" w:hAnsiTheme="majorHAnsi" w:cstheme="majorBidi"/>
          <w:b/>
          <w:bCs/>
        </w:rPr>
        <w:t>2024</w:t>
      </w:r>
      <w:r w:rsidRPr="5B17E0C8">
        <w:rPr>
          <w:rFonts w:asciiTheme="majorHAnsi" w:hAnsiTheme="majorHAnsi" w:cstheme="majorBidi"/>
          <w:b/>
          <w:bCs/>
        </w:rPr>
        <w:t xml:space="preserve"> at 7</w:t>
      </w:r>
      <w:r w:rsidR="00FC04AB" w:rsidRPr="5B17E0C8">
        <w:rPr>
          <w:rFonts w:asciiTheme="majorHAnsi" w:hAnsiTheme="majorHAnsi" w:cstheme="majorBidi"/>
          <w:b/>
          <w:bCs/>
        </w:rPr>
        <w:t>.30</w:t>
      </w:r>
      <w:r w:rsidRPr="5B17E0C8">
        <w:rPr>
          <w:rFonts w:asciiTheme="majorHAnsi" w:hAnsiTheme="majorHAnsi" w:cstheme="majorBidi"/>
          <w:b/>
          <w:bCs/>
        </w:rPr>
        <w:t xml:space="preserve">pm </w:t>
      </w:r>
    </w:p>
    <w:p w14:paraId="3DD7A4B6" w14:textId="007C57E3" w:rsidR="000279B5" w:rsidRPr="00B641F3" w:rsidRDefault="00BF2CA2" w:rsidP="00627B8B">
      <w:pPr>
        <w:tabs>
          <w:tab w:val="left" w:pos="8340"/>
        </w:tabs>
        <w:spacing w:line="259" w:lineRule="auto"/>
        <w:ind w:left="10"/>
        <w:rPr>
          <w:rFonts w:asciiTheme="majorHAnsi" w:hAnsiTheme="majorHAnsi" w:cstheme="majorHAnsi"/>
        </w:rPr>
      </w:pPr>
      <w:r w:rsidRPr="00B641F3">
        <w:rPr>
          <w:rFonts w:asciiTheme="majorHAnsi" w:hAnsiTheme="majorHAnsi" w:cstheme="majorHAnsi"/>
          <w:b/>
        </w:rPr>
        <w:t xml:space="preserve">              </w:t>
      </w:r>
      <w:r w:rsidR="00627B8B">
        <w:rPr>
          <w:rFonts w:asciiTheme="majorHAnsi" w:hAnsiTheme="majorHAnsi" w:cstheme="majorHAnsi"/>
          <w:b/>
        </w:rPr>
        <w:tab/>
      </w:r>
    </w:p>
    <w:p w14:paraId="1A8F9D72" w14:textId="45F2A88E" w:rsidR="00E21F9B" w:rsidRDefault="00BF2CA2" w:rsidP="00757966">
      <w:pPr>
        <w:spacing w:after="42"/>
        <w:rPr>
          <w:rFonts w:asciiTheme="majorHAnsi" w:hAnsiTheme="majorHAnsi" w:cstheme="majorHAnsi"/>
        </w:rPr>
      </w:pPr>
      <w:r w:rsidRPr="00B641F3">
        <w:rPr>
          <w:rFonts w:asciiTheme="majorHAnsi" w:hAnsiTheme="majorHAnsi" w:cstheme="majorHAnsi"/>
        </w:rPr>
        <w:t xml:space="preserve">          </w:t>
      </w:r>
      <w:r w:rsidR="003E742B" w:rsidRPr="00B641F3">
        <w:rPr>
          <w:rFonts w:asciiTheme="majorHAnsi" w:hAnsiTheme="majorHAnsi" w:cstheme="majorHAnsi"/>
        </w:rPr>
        <w:t xml:space="preserve">In attendance </w:t>
      </w:r>
      <w:r w:rsidRPr="00B641F3">
        <w:rPr>
          <w:rFonts w:asciiTheme="majorHAnsi" w:hAnsiTheme="majorHAnsi" w:cstheme="majorHAnsi"/>
        </w:rPr>
        <w:t xml:space="preserve">  </w:t>
      </w:r>
      <w:r w:rsidR="00B81617" w:rsidRPr="00B641F3">
        <w:rPr>
          <w:rFonts w:asciiTheme="majorHAnsi" w:hAnsiTheme="majorHAnsi" w:cstheme="majorHAnsi"/>
        </w:rPr>
        <w:t xml:space="preserve">          </w:t>
      </w:r>
      <w:r w:rsidR="00E21F9B">
        <w:rPr>
          <w:rFonts w:asciiTheme="majorHAnsi" w:hAnsiTheme="majorHAnsi" w:cstheme="majorHAnsi"/>
        </w:rPr>
        <w:t xml:space="preserve">  </w:t>
      </w:r>
      <w:r w:rsidR="00E21F9B" w:rsidRPr="00B641F3">
        <w:rPr>
          <w:rFonts w:asciiTheme="majorHAnsi" w:hAnsiTheme="majorHAnsi" w:cstheme="majorHAnsi"/>
        </w:rPr>
        <w:t>Cllr. Mike Bugler</w:t>
      </w:r>
      <w:r w:rsidR="00E21F9B" w:rsidRPr="00B641F3">
        <w:rPr>
          <w:rFonts w:asciiTheme="majorHAnsi" w:hAnsiTheme="majorHAnsi" w:cstheme="majorHAnsi"/>
        </w:rPr>
        <w:tab/>
      </w:r>
      <w:r w:rsidR="00E21F9B">
        <w:rPr>
          <w:rFonts w:asciiTheme="majorHAnsi" w:hAnsiTheme="majorHAnsi" w:cstheme="majorHAnsi"/>
        </w:rPr>
        <w:t>- Chair</w:t>
      </w:r>
    </w:p>
    <w:p w14:paraId="08A6FF54" w14:textId="270578A1" w:rsidR="006D69DB" w:rsidRPr="00B641F3" w:rsidRDefault="00E21F9B" w:rsidP="009E3BBD">
      <w:pPr>
        <w:spacing w:after="42"/>
        <w:rPr>
          <w:rFonts w:asciiTheme="majorHAnsi" w:hAnsiTheme="majorHAnsi" w:cstheme="majorBidi"/>
        </w:rPr>
      </w:pPr>
      <w:r>
        <w:rPr>
          <w:rFonts w:asciiTheme="majorHAnsi" w:hAnsiTheme="majorHAnsi" w:cstheme="majorHAnsi"/>
        </w:rPr>
        <w:t xml:space="preserve">                                                  </w:t>
      </w:r>
      <w:r w:rsidR="00A83B7D" w:rsidRPr="00B641F3">
        <w:rPr>
          <w:rFonts w:asciiTheme="majorHAnsi" w:hAnsiTheme="majorHAnsi" w:cstheme="majorHAnsi"/>
        </w:rPr>
        <w:t>Cllr</w:t>
      </w:r>
      <w:r w:rsidR="0014123F" w:rsidRPr="00B641F3">
        <w:rPr>
          <w:rFonts w:asciiTheme="majorHAnsi" w:hAnsiTheme="majorHAnsi" w:cstheme="majorHAnsi"/>
        </w:rPr>
        <w:t>.</w:t>
      </w:r>
      <w:r w:rsidR="00A83B7D" w:rsidRPr="00B641F3">
        <w:rPr>
          <w:rFonts w:asciiTheme="majorHAnsi" w:hAnsiTheme="majorHAnsi" w:cstheme="majorHAnsi"/>
        </w:rPr>
        <w:t xml:space="preserve"> N</w:t>
      </w:r>
      <w:r w:rsidR="0014123F" w:rsidRPr="00B641F3">
        <w:rPr>
          <w:rFonts w:asciiTheme="majorHAnsi" w:hAnsiTheme="majorHAnsi" w:cstheme="majorHAnsi"/>
        </w:rPr>
        <w:t>ick</w:t>
      </w:r>
      <w:r w:rsidR="00A83B7D" w:rsidRPr="00B641F3">
        <w:rPr>
          <w:rFonts w:asciiTheme="majorHAnsi" w:hAnsiTheme="majorHAnsi" w:cstheme="majorHAnsi"/>
        </w:rPr>
        <w:t xml:space="preserve"> Pritchard</w:t>
      </w:r>
      <w:r w:rsidR="00B417CA" w:rsidRPr="00B641F3">
        <w:rPr>
          <w:rFonts w:asciiTheme="majorHAnsi" w:hAnsiTheme="majorHAnsi" w:cstheme="majorHAnsi"/>
        </w:rPr>
        <w:t xml:space="preserve"> </w:t>
      </w:r>
      <w:r w:rsidR="00B81617" w:rsidRPr="5B17E0C8">
        <w:rPr>
          <w:rFonts w:asciiTheme="majorHAnsi" w:hAnsiTheme="majorHAnsi" w:cstheme="majorBidi"/>
        </w:rPr>
        <w:t xml:space="preserve">                                                    </w:t>
      </w:r>
      <w:r w:rsidR="00B81617">
        <w:tab/>
      </w:r>
      <w:r w:rsidR="00B81617">
        <w:tab/>
      </w:r>
      <w:r w:rsidR="006D69DB" w:rsidRPr="5B17E0C8">
        <w:rPr>
          <w:rFonts w:asciiTheme="majorHAnsi" w:hAnsiTheme="majorHAnsi" w:cstheme="majorBidi"/>
        </w:rPr>
        <w:t xml:space="preserve">    </w:t>
      </w:r>
    </w:p>
    <w:p w14:paraId="6395B724" w14:textId="3497D857" w:rsidR="00AC5BD5" w:rsidRPr="00B641F3" w:rsidRDefault="00AC5BD5" w:rsidP="00B81617">
      <w:pPr>
        <w:ind w:left="141"/>
        <w:rPr>
          <w:rFonts w:asciiTheme="majorHAnsi" w:hAnsiTheme="majorHAnsi" w:cstheme="majorHAnsi"/>
        </w:rPr>
      </w:pPr>
      <w:r w:rsidRPr="00B641F3">
        <w:rPr>
          <w:rFonts w:asciiTheme="majorHAnsi" w:hAnsiTheme="majorHAnsi" w:cstheme="majorHAnsi"/>
        </w:rPr>
        <w:t xml:space="preserve">                                               Cllr. Chris Jones</w:t>
      </w:r>
      <w:r w:rsidRPr="00B641F3">
        <w:rPr>
          <w:rFonts w:asciiTheme="majorHAnsi" w:hAnsiTheme="majorHAnsi" w:cstheme="majorHAnsi"/>
        </w:rPr>
        <w:tab/>
      </w:r>
      <w:r w:rsidRPr="00B641F3">
        <w:rPr>
          <w:rFonts w:asciiTheme="majorHAnsi" w:hAnsiTheme="majorHAnsi" w:cstheme="majorHAnsi"/>
        </w:rPr>
        <w:tab/>
      </w:r>
      <w:r w:rsidRPr="00B641F3">
        <w:rPr>
          <w:rFonts w:asciiTheme="majorHAnsi" w:hAnsiTheme="majorHAnsi" w:cstheme="majorHAnsi"/>
        </w:rPr>
        <w:tab/>
      </w:r>
      <w:r w:rsidRPr="00B641F3">
        <w:rPr>
          <w:rFonts w:asciiTheme="majorHAnsi" w:hAnsiTheme="majorHAnsi" w:cstheme="majorHAnsi"/>
        </w:rPr>
        <w:tab/>
      </w:r>
      <w:r w:rsidRPr="00B641F3">
        <w:rPr>
          <w:rFonts w:asciiTheme="majorHAnsi" w:hAnsiTheme="majorHAnsi" w:cstheme="majorHAnsi"/>
        </w:rPr>
        <w:tab/>
      </w:r>
      <w:r w:rsidRPr="00B641F3">
        <w:rPr>
          <w:rFonts w:asciiTheme="majorHAnsi" w:hAnsiTheme="majorHAnsi" w:cstheme="majorHAnsi"/>
        </w:rPr>
        <w:tab/>
      </w:r>
    </w:p>
    <w:p w14:paraId="2100CBEB" w14:textId="2F4FCB6A" w:rsidR="00B417CA" w:rsidRDefault="00DC4685" w:rsidP="00DC4685">
      <w:pPr>
        <w:ind w:left="2160"/>
        <w:rPr>
          <w:rFonts w:asciiTheme="majorHAnsi" w:hAnsiTheme="majorHAnsi" w:cstheme="majorHAnsi"/>
        </w:rPr>
      </w:pPr>
      <w:r w:rsidRPr="00B641F3">
        <w:rPr>
          <w:rFonts w:asciiTheme="majorHAnsi" w:hAnsiTheme="majorHAnsi" w:cstheme="majorHAnsi"/>
        </w:rPr>
        <w:t xml:space="preserve">  </w:t>
      </w:r>
      <w:r w:rsidR="007D3246">
        <w:rPr>
          <w:rFonts w:asciiTheme="majorHAnsi" w:hAnsiTheme="majorHAnsi" w:cstheme="majorHAnsi"/>
        </w:rPr>
        <w:t xml:space="preserve">       </w:t>
      </w:r>
      <w:r w:rsidRPr="00B641F3">
        <w:rPr>
          <w:rFonts w:asciiTheme="majorHAnsi" w:hAnsiTheme="majorHAnsi" w:cstheme="majorHAnsi"/>
        </w:rPr>
        <w:t xml:space="preserve"> </w:t>
      </w:r>
      <w:r w:rsidR="00B417CA" w:rsidRPr="00B641F3">
        <w:rPr>
          <w:rFonts w:asciiTheme="majorHAnsi" w:hAnsiTheme="majorHAnsi" w:cstheme="majorHAnsi"/>
        </w:rPr>
        <w:t>Cllr. Peter Varcoe</w:t>
      </w:r>
    </w:p>
    <w:p w14:paraId="72ABF89C" w14:textId="68A5084B" w:rsidR="00E21F9B" w:rsidRPr="00B641F3" w:rsidRDefault="00E21F9B" w:rsidP="00DC4685">
      <w:pPr>
        <w:ind w:left="2160"/>
        <w:rPr>
          <w:rFonts w:asciiTheme="majorHAnsi" w:hAnsiTheme="majorHAnsi" w:cstheme="majorHAnsi"/>
        </w:rPr>
      </w:pPr>
      <w:r>
        <w:rPr>
          <w:rFonts w:asciiTheme="majorHAnsi" w:hAnsiTheme="majorHAnsi" w:cstheme="majorHAnsi"/>
        </w:rPr>
        <w:t xml:space="preserve">          Cllr Graham Day</w:t>
      </w:r>
    </w:p>
    <w:p w14:paraId="730F2F0E" w14:textId="1C714B31" w:rsidR="00AC5BD5" w:rsidRPr="00B641F3" w:rsidRDefault="00AC5BD5" w:rsidP="5B17E0C8">
      <w:pPr>
        <w:ind w:left="141"/>
        <w:rPr>
          <w:rFonts w:asciiTheme="majorHAnsi" w:hAnsiTheme="majorHAnsi" w:cstheme="majorBidi"/>
        </w:rPr>
      </w:pPr>
      <w:r w:rsidRPr="5B17E0C8">
        <w:rPr>
          <w:rFonts w:asciiTheme="majorHAnsi" w:hAnsiTheme="majorHAnsi" w:cstheme="majorBidi"/>
        </w:rPr>
        <w:t xml:space="preserve">                                               </w:t>
      </w:r>
      <w:r w:rsidR="00DC4685" w:rsidRPr="5B17E0C8">
        <w:rPr>
          <w:rFonts w:asciiTheme="majorHAnsi" w:hAnsiTheme="majorHAnsi" w:cstheme="majorBidi"/>
        </w:rPr>
        <w:t xml:space="preserve"> </w:t>
      </w:r>
      <w:r w:rsidR="00757966" w:rsidRPr="5B17E0C8">
        <w:rPr>
          <w:rFonts w:asciiTheme="majorHAnsi" w:hAnsiTheme="majorHAnsi" w:cstheme="majorBidi"/>
        </w:rPr>
        <w:t xml:space="preserve"> </w:t>
      </w:r>
    </w:p>
    <w:p w14:paraId="7FD9A12B" w14:textId="1FF8C2DD" w:rsidR="00AC5BD5" w:rsidRDefault="00B417CA" w:rsidP="5B17E0C8">
      <w:pPr>
        <w:ind w:left="141"/>
        <w:rPr>
          <w:rFonts w:asciiTheme="majorHAnsi" w:hAnsiTheme="majorHAnsi" w:cstheme="majorBidi"/>
          <w:color w:val="000000" w:themeColor="text1"/>
        </w:rPr>
      </w:pPr>
      <w:r w:rsidRPr="00B641F3">
        <w:rPr>
          <w:rFonts w:asciiTheme="majorHAnsi" w:hAnsiTheme="majorHAnsi" w:cstheme="majorHAnsi"/>
        </w:rPr>
        <w:tab/>
      </w:r>
      <w:r w:rsidR="00DC4685" w:rsidRPr="00B641F3">
        <w:rPr>
          <w:rFonts w:asciiTheme="majorHAnsi" w:hAnsiTheme="majorHAnsi" w:cstheme="majorHAnsi"/>
        </w:rPr>
        <w:tab/>
      </w:r>
      <w:r w:rsidR="00E03941" w:rsidRPr="5B17E0C8">
        <w:rPr>
          <w:rFonts w:asciiTheme="majorHAnsi" w:hAnsiTheme="majorHAnsi" w:cstheme="majorBidi"/>
        </w:rPr>
        <w:t>Also,</w:t>
      </w:r>
      <w:r w:rsidR="00BF2CA2" w:rsidRPr="5B17E0C8">
        <w:rPr>
          <w:rFonts w:asciiTheme="majorHAnsi" w:hAnsiTheme="majorHAnsi" w:cstheme="majorBidi"/>
        </w:rPr>
        <w:t xml:space="preserve"> </w:t>
      </w:r>
      <w:r w:rsidR="00D44491" w:rsidRPr="5B17E0C8">
        <w:rPr>
          <w:rFonts w:asciiTheme="majorHAnsi" w:hAnsiTheme="majorHAnsi" w:cstheme="majorBidi"/>
        </w:rPr>
        <w:t>in attendance</w:t>
      </w:r>
      <w:r w:rsidR="00E21F9B" w:rsidRPr="5B17E0C8">
        <w:rPr>
          <w:rFonts w:asciiTheme="majorHAnsi" w:hAnsiTheme="majorHAnsi" w:cstheme="majorBidi"/>
        </w:rPr>
        <w:t xml:space="preserve">  </w:t>
      </w:r>
      <w:r w:rsidR="006D69DB" w:rsidRPr="5B17E0C8">
        <w:rPr>
          <w:rFonts w:asciiTheme="majorHAnsi" w:hAnsiTheme="majorHAnsi" w:cstheme="majorBidi"/>
        </w:rPr>
        <w:t xml:space="preserve"> </w:t>
      </w:r>
      <w:r w:rsidR="00DE5897" w:rsidRPr="5B17E0C8">
        <w:rPr>
          <w:rFonts w:asciiTheme="majorHAnsi" w:hAnsiTheme="majorHAnsi" w:cstheme="majorBidi"/>
        </w:rPr>
        <w:t>Mrs</w:t>
      </w:r>
      <w:r w:rsidR="00BF2CA2" w:rsidRPr="5B17E0C8">
        <w:rPr>
          <w:rFonts w:asciiTheme="majorHAnsi" w:hAnsiTheme="majorHAnsi" w:cstheme="majorBidi"/>
        </w:rPr>
        <w:t xml:space="preserve"> Keren Bender (Clerk)</w:t>
      </w:r>
      <w:r w:rsidRPr="5B17E0C8">
        <w:rPr>
          <w:rFonts w:asciiTheme="majorHAnsi" w:hAnsiTheme="majorHAnsi" w:cstheme="majorBidi"/>
        </w:rPr>
        <w:t xml:space="preserve"> </w:t>
      </w:r>
      <w:r w:rsidRPr="5B17E0C8">
        <w:rPr>
          <w:rFonts w:asciiTheme="majorHAnsi" w:hAnsiTheme="majorHAnsi" w:cstheme="majorBidi"/>
          <w:color w:val="000000" w:themeColor="text1"/>
        </w:rPr>
        <w:t xml:space="preserve"> </w:t>
      </w:r>
    </w:p>
    <w:p w14:paraId="47B66599" w14:textId="25585C19" w:rsidR="00DC4685" w:rsidRPr="00757966" w:rsidRDefault="005E75BD" w:rsidP="00757966">
      <w:pPr>
        <w:pStyle w:val="ListParagraph"/>
        <w:numPr>
          <w:ilvl w:val="0"/>
          <w:numId w:val="16"/>
        </w:numPr>
        <w:spacing w:after="138"/>
        <w:rPr>
          <w:rFonts w:asciiTheme="majorHAnsi" w:hAnsiTheme="majorHAnsi" w:cstheme="majorHAnsi"/>
        </w:rPr>
      </w:pPr>
      <w:r w:rsidRPr="00757966">
        <w:rPr>
          <w:rFonts w:asciiTheme="majorHAnsi" w:hAnsiTheme="majorHAnsi" w:cstheme="majorHAnsi"/>
          <w:b/>
          <w:bCs/>
        </w:rPr>
        <w:t>D</w:t>
      </w:r>
      <w:r w:rsidR="00BF2CA2" w:rsidRPr="00757966">
        <w:rPr>
          <w:rFonts w:asciiTheme="majorHAnsi" w:hAnsiTheme="majorHAnsi" w:cstheme="majorHAnsi"/>
          <w:b/>
        </w:rPr>
        <w:t>eclarations of Interest</w:t>
      </w:r>
      <w:r w:rsidR="00BF2CA2" w:rsidRPr="00757966">
        <w:rPr>
          <w:rFonts w:asciiTheme="majorHAnsi" w:hAnsiTheme="majorHAnsi" w:cstheme="majorHAnsi"/>
        </w:rPr>
        <w:t xml:space="preserve"> </w:t>
      </w:r>
    </w:p>
    <w:p w14:paraId="0003B75F" w14:textId="3B647713" w:rsidR="00E06296" w:rsidRPr="00B641F3" w:rsidRDefault="00DC4685" w:rsidP="00DC4685">
      <w:pPr>
        <w:pStyle w:val="ListParagraph"/>
        <w:spacing w:after="223" w:line="259" w:lineRule="auto"/>
        <w:ind w:left="580" w:firstLine="0"/>
        <w:rPr>
          <w:rFonts w:asciiTheme="majorHAnsi" w:hAnsiTheme="majorHAnsi" w:cstheme="majorHAnsi"/>
        </w:rPr>
      </w:pPr>
      <w:r w:rsidRPr="00B641F3">
        <w:rPr>
          <w:rFonts w:asciiTheme="majorHAnsi" w:hAnsiTheme="majorHAnsi" w:cstheme="majorHAnsi"/>
        </w:rPr>
        <w:t>N</w:t>
      </w:r>
      <w:r w:rsidR="00E06296" w:rsidRPr="00B641F3">
        <w:rPr>
          <w:rFonts w:asciiTheme="majorHAnsi" w:hAnsiTheme="majorHAnsi" w:cstheme="majorHAnsi"/>
        </w:rPr>
        <w:t>one</w:t>
      </w:r>
    </w:p>
    <w:p w14:paraId="0B5B2685" w14:textId="26939706" w:rsidR="000279B5" w:rsidRPr="00B641F3" w:rsidRDefault="00AB36D7" w:rsidP="5B17E0C8">
      <w:pPr>
        <w:spacing w:after="41" w:line="259" w:lineRule="auto"/>
        <w:ind w:left="30"/>
        <w:rPr>
          <w:rFonts w:asciiTheme="majorHAnsi" w:hAnsiTheme="majorHAnsi" w:cstheme="majorBidi"/>
        </w:rPr>
      </w:pPr>
      <w:r w:rsidRPr="5B17E0C8">
        <w:rPr>
          <w:rFonts w:asciiTheme="majorHAnsi" w:hAnsiTheme="majorHAnsi" w:cstheme="majorBidi"/>
          <w:b/>
          <w:bCs/>
        </w:rPr>
        <w:t>2</w:t>
      </w:r>
      <w:r w:rsidR="005E503A" w:rsidRPr="5B17E0C8">
        <w:rPr>
          <w:rFonts w:asciiTheme="majorHAnsi" w:hAnsiTheme="majorHAnsi" w:cstheme="majorBidi"/>
          <w:b/>
          <w:bCs/>
        </w:rPr>
        <w:t>.</w:t>
      </w:r>
      <w:r w:rsidR="00BF2CA2" w:rsidRPr="5B17E0C8">
        <w:rPr>
          <w:rFonts w:asciiTheme="majorHAnsi" w:hAnsiTheme="majorHAnsi" w:cstheme="majorBidi"/>
        </w:rPr>
        <w:t xml:space="preserve"> </w:t>
      </w:r>
      <w:r w:rsidR="002178CF" w:rsidRPr="5B17E0C8">
        <w:rPr>
          <w:rFonts w:asciiTheme="majorHAnsi" w:hAnsiTheme="majorHAnsi" w:cstheme="majorBidi"/>
        </w:rPr>
        <w:t xml:space="preserve">  </w:t>
      </w:r>
      <w:r w:rsidR="002178CF" w:rsidRPr="5B17E0C8">
        <w:rPr>
          <w:rFonts w:asciiTheme="majorHAnsi" w:hAnsiTheme="majorHAnsi" w:cstheme="majorBidi"/>
          <w:b/>
          <w:bCs/>
        </w:rPr>
        <w:t xml:space="preserve">  </w:t>
      </w:r>
      <w:r w:rsidR="00113220" w:rsidRPr="5B17E0C8">
        <w:rPr>
          <w:rFonts w:asciiTheme="majorHAnsi" w:hAnsiTheme="majorHAnsi" w:cstheme="majorBidi"/>
          <w:b/>
          <w:bCs/>
        </w:rPr>
        <w:t>A</w:t>
      </w:r>
      <w:r w:rsidR="00BF2CA2" w:rsidRPr="5B17E0C8">
        <w:rPr>
          <w:rFonts w:asciiTheme="majorHAnsi" w:hAnsiTheme="majorHAnsi" w:cstheme="majorBidi"/>
          <w:b/>
          <w:bCs/>
        </w:rPr>
        <w:t xml:space="preserve">pologies </w:t>
      </w:r>
      <w:r w:rsidR="004F5D56" w:rsidRPr="5B17E0C8">
        <w:rPr>
          <w:rFonts w:asciiTheme="majorHAnsi" w:hAnsiTheme="majorHAnsi" w:cstheme="majorBidi"/>
          <w:b/>
          <w:bCs/>
        </w:rPr>
        <w:t xml:space="preserve">                      </w:t>
      </w:r>
      <w:r w:rsidR="00BF2CA2" w:rsidRPr="5B17E0C8">
        <w:rPr>
          <w:rFonts w:asciiTheme="majorHAnsi" w:hAnsiTheme="majorHAnsi" w:cstheme="majorBidi"/>
          <w:b/>
          <w:bCs/>
        </w:rPr>
        <w:t xml:space="preserve"> </w:t>
      </w:r>
      <w:r w:rsidR="00BF2CA2" w:rsidRPr="5B17E0C8">
        <w:rPr>
          <w:rFonts w:asciiTheme="majorHAnsi" w:hAnsiTheme="majorHAnsi" w:cstheme="majorBidi"/>
        </w:rPr>
        <w:t xml:space="preserve"> </w:t>
      </w:r>
    </w:p>
    <w:p w14:paraId="0EB49ADE" w14:textId="0740F29E" w:rsidR="00B417CA" w:rsidRPr="00B641F3" w:rsidRDefault="00623133" w:rsidP="5B17E0C8">
      <w:pPr>
        <w:spacing w:after="138"/>
        <w:ind w:left="141"/>
        <w:rPr>
          <w:rFonts w:asciiTheme="majorHAnsi" w:hAnsiTheme="majorHAnsi" w:cstheme="majorBidi"/>
        </w:rPr>
      </w:pPr>
      <w:r w:rsidRPr="5B17E0C8">
        <w:rPr>
          <w:rFonts w:asciiTheme="majorHAnsi" w:hAnsiTheme="majorHAnsi" w:cstheme="majorBidi"/>
        </w:rPr>
        <w:t xml:space="preserve">      </w:t>
      </w:r>
      <w:r>
        <w:tab/>
      </w:r>
      <w:r w:rsidR="00E21F9B" w:rsidRPr="5B17E0C8">
        <w:rPr>
          <w:rFonts w:asciiTheme="majorHAnsi" w:hAnsiTheme="majorHAnsi" w:cstheme="majorBidi"/>
        </w:rPr>
        <w:t xml:space="preserve"> </w:t>
      </w:r>
      <w:r w:rsidR="1DF0CF5A" w:rsidRPr="5B17E0C8">
        <w:rPr>
          <w:rFonts w:asciiTheme="majorHAnsi" w:hAnsiTheme="majorHAnsi" w:cstheme="majorBidi"/>
        </w:rPr>
        <w:t xml:space="preserve">Cllrs. Rachel Harding </w:t>
      </w:r>
      <w:r>
        <w:tab/>
      </w:r>
      <w:r>
        <w:tab/>
      </w:r>
      <w:r>
        <w:tab/>
      </w:r>
      <w:r>
        <w:tab/>
      </w:r>
      <w:r>
        <w:tab/>
      </w:r>
      <w:r>
        <w:tab/>
      </w:r>
      <w:r>
        <w:tab/>
      </w:r>
      <w:r>
        <w:tab/>
      </w:r>
      <w:r>
        <w:tab/>
      </w:r>
      <w:r>
        <w:tab/>
      </w:r>
    </w:p>
    <w:p w14:paraId="3DD5D642" w14:textId="7B13A2D3" w:rsidR="00F94276" w:rsidRPr="00B641F3" w:rsidRDefault="00131468" w:rsidP="5B17E0C8">
      <w:pPr>
        <w:spacing w:line="259" w:lineRule="auto"/>
        <w:rPr>
          <w:rFonts w:asciiTheme="majorHAnsi" w:hAnsiTheme="majorHAnsi" w:cstheme="majorBidi"/>
        </w:rPr>
      </w:pPr>
      <w:bookmarkStart w:id="0" w:name="_Hlk159446742"/>
      <w:r w:rsidRPr="5B17E0C8">
        <w:rPr>
          <w:rFonts w:asciiTheme="majorHAnsi" w:hAnsiTheme="majorHAnsi" w:cstheme="majorBidi"/>
          <w:b/>
          <w:bCs/>
        </w:rPr>
        <w:t>3.</w:t>
      </w:r>
      <w:r w:rsidR="00113220" w:rsidRPr="5B17E0C8">
        <w:rPr>
          <w:rFonts w:asciiTheme="majorHAnsi" w:hAnsiTheme="majorHAnsi" w:cstheme="majorBidi"/>
          <w:b/>
          <w:bCs/>
        </w:rPr>
        <w:t xml:space="preserve">   </w:t>
      </w:r>
      <w:r w:rsidR="00A76C0B" w:rsidRPr="5B17E0C8">
        <w:rPr>
          <w:rFonts w:asciiTheme="majorHAnsi" w:hAnsiTheme="majorHAnsi" w:cstheme="majorBidi"/>
          <w:b/>
          <w:bCs/>
        </w:rPr>
        <w:t xml:space="preserve">   </w:t>
      </w:r>
      <w:r w:rsidR="00BF2CA2" w:rsidRPr="5B17E0C8">
        <w:rPr>
          <w:rFonts w:asciiTheme="majorHAnsi" w:hAnsiTheme="majorHAnsi" w:cstheme="majorBidi"/>
          <w:b/>
          <w:bCs/>
        </w:rPr>
        <w:t xml:space="preserve">Minutes of the meeting held on the </w:t>
      </w:r>
      <w:r w:rsidR="76F16163" w:rsidRPr="5B17E0C8">
        <w:rPr>
          <w:rFonts w:asciiTheme="majorHAnsi" w:hAnsiTheme="majorHAnsi" w:cstheme="majorBidi"/>
          <w:b/>
          <w:bCs/>
        </w:rPr>
        <w:t>11</w:t>
      </w:r>
      <w:r w:rsidR="76F16163" w:rsidRPr="5B17E0C8">
        <w:rPr>
          <w:rFonts w:asciiTheme="majorHAnsi" w:hAnsiTheme="majorHAnsi" w:cstheme="majorBidi"/>
          <w:b/>
          <w:bCs/>
          <w:vertAlign w:val="superscript"/>
        </w:rPr>
        <w:t>th</w:t>
      </w:r>
      <w:r w:rsidR="76F16163" w:rsidRPr="5B17E0C8">
        <w:rPr>
          <w:rFonts w:asciiTheme="majorHAnsi" w:hAnsiTheme="majorHAnsi" w:cstheme="majorBidi"/>
          <w:b/>
          <w:bCs/>
        </w:rPr>
        <w:t xml:space="preserve"> January 2024</w:t>
      </w:r>
      <w:r w:rsidR="00BF2CA2" w:rsidRPr="5B17E0C8">
        <w:rPr>
          <w:rFonts w:asciiTheme="majorHAnsi" w:hAnsiTheme="majorHAnsi" w:cstheme="majorBidi"/>
        </w:rPr>
        <w:t xml:space="preserve">  </w:t>
      </w:r>
    </w:p>
    <w:bookmarkEnd w:id="0"/>
    <w:p w14:paraId="51CA2842" w14:textId="0F61BBE1" w:rsidR="00B66B9D" w:rsidRDefault="00623133" w:rsidP="00FE7E23">
      <w:pPr>
        <w:tabs>
          <w:tab w:val="left" w:pos="567"/>
        </w:tabs>
        <w:spacing w:line="259" w:lineRule="auto"/>
        <w:ind w:left="426" w:firstLine="294"/>
        <w:rPr>
          <w:rFonts w:asciiTheme="majorHAnsi" w:hAnsiTheme="majorHAnsi" w:cstheme="majorHAnsi"/>
        </w:rPr>
      </w:pPr>
      <w:r>
        <w:rPr>
          <w:rFonts w:asciiTheme="majorHAnsi" w:hAnsiTheme="majorHAnsi" w:cstheme="majorHAnsi"/>
        </w:rPr>
        <w:t>T</w:t>
      </w:r>
      <w:r w:rsidR="00343D92" w:rsidRPr="00B641F3">
        <w:rPr>
          <w:rFonts w:asciiTheme="majorHAnsi" w:hAnsiTheme="majorHAnsi" w:cstheme="majorHAnsi"/>
        </w:rPr>
        <w:t xml:space="preserve">he </w:t>
      </w:r>
      <w:r w:rsidR="008833E9" w:rsidRPr="00B641F3">
        <w:rPr>
          <w:rFonts w:asciiTheme="majorHAnsi" w:hAnsiTheme="majorHAnsi" w:cstheme="majorHAnsi"/>
        </w:rPr>
        <w:t>m</w:t>
      </w:r>
      <w:r w:rsidR="00B354F2" w:rsidRPr="00B641F3">
        <w:rPr>
          <w:rFonts w:asciiTheme="majorHAnsi" w:hAnsiTheme="majorHAnsi" w:cstheme="majorHAnsi"/>
        </w:rPr>
        <w:t>inutes were approved as a true record and signed by the Chair.</w:t>
      </w:r>
    </w:p>
    <w:p w14:paraId="29161BEA" w14:textId="77777777" w:rsidR="008D1732" w:rsidRDefault="008D1732" w:rsidP="00FE7E23">
      <w:pPr>
        <w:tabs>
          <w:tab w:val="left" w:pos="567"/>
        </w:tabs>
        <w:spacing w:line="259" w:lineRule="auto"/>
        <w:ind w:left="426" w:firstLine="294"/>
        <w:rPr>
          <w:rFonts w:asciiTheme="majorHAnsi" w:hAnsiTheme="majorHAnsi" w:cstheme="majorHAnsi"/>
        </w:rPr>
      </w:pPr>
    </w:p>
    <w:p w14:paraId="5F36DCEA" w14:textId="2DE6CFB6" w:rsidR="004761F4" w:rsidRPr="00B641F3" w:rsidRDefault="004761F4" w:rsidP="004761F4">
      <w:pPr>
        <w:spacing w:line="259" w:lineRule="auto"/>
        <w:rPr>
          <w:rFonts w:asciiTheme="majorHAnsi" w:hAnsiTheme="majorHAnsi" w:cstheme="majorBidi"/>
        </w:rPr>
      </w:pPr>
      <w:r w:rsidRPr="5B17E0C8">
        <w:rPr>
          <w:rFonts w:asciiTheme="majorHAnsi" w:hAnsiTheme="majorHAnsi" w:cstheme="majorBidi"/>
          <w:b/>
          <w:bCs/>
        </w:rPr>
        <w:t>3.</w:t>
      </w:r>
      <w:r>
        <w:rPr>
          <w:rFonts w:asciiTheme="majorHAnsi" w:hAnsiTheme="majorHAnsi" w:cstheme="majorBidi"/>
          <w:b/>
          <w:bCs/>
        </w:rPr>
        <w:t>1</w:t>
      </w:r>
      <w:r w:rsidRPr="5B17E0C8">
        <w:rPr>
          <w:rFonts w:asciiTheme="majorHAnsi" w:hAnsiTheme="majorHAnsi" w:cstheme="majorBidi"/>
          <w:b/>
          <w:bCs/>
        </w:rPr>
        <w:t xml:space="preserve">      Minutes of the</w:t>
      </w:r>
      <w:r>
        <w:rPr>
          <w:rFonts w:asciiTheme="majorHAnsi" w:hAnsiTheme="majorHAnsi" w:cstheme="majorBidi"/>
          <w:b/>
          <w:bCs/>
        </w:rPr>
        <w:t xml:space="preserve"> Extraordinary Meeting </w:t>
      </w:r>
      <w:r w:rsidRPr="5B17E0C8">
        <w:rPr>
          <w:rFonts w:asciiTheme="majorHAnsi" w:hAnsiTheme="majorHAnsi" w:cstheme="majorBidi"/>
          <w:b/>
          <w:bCs/>
        </w:rPr>
        <w:t xml:space="preserve"> held on the 1</w:t>
      </w:r>
      <w:r>
        <w:rPr>
          <w:rFonts w:asciiTheme="majorHAnsi" w:hAnsiTheme="majorHAnsi" w:cstheme="majorBidi"/>
          <w:b/>
          <w:bCs/>
        </w:rPr>
        <w:t>7</w:t>
      </w:r>
      <w:r w:rsidRPr="5B17E0C8">
        <w:rPr>
          <w:rFonts w:asciiTheme="majorHAnsi" w:hAnsiTheme="majorHAnsi" w:cstheme="majorBidi"/>
          <w:b/>
          <w:bCs/>
          <w:vertAlign w:val="superscript"/>
        </w:rPr>
        <w:t>th</w:t>
      </w:r>
      <w:r w:rsidRPr="5B17E0C8">
        <w:rPr>
          <w:rFonts w:asciiTheme="majorHAnsi" w:hAnsiTheme="majorHAnsi" w:cstheme="majorBidi"/>
          <w:b/>
          <w:bCs/>
        </w:rPr>
        <w:t xml:space="preserve"> January 2024</w:t>
      </w:r>
      <w:r w:rsidRPr="5B17E0C8">
        <w:rPr>
          <w:rFonts w:asciiTheme="majorHAnsi" w:hAnsiTheme="majorHAnsi" w:cstheme="majorBidi"/>
        </w:rPr>
        <w:t xml:space="preserve">  </w:t>
      </w:r>
    </w:p>
    <w:p w14:paraId="75988116" w14:textId="4939A020" w:rsidR="004761F4" w:rsidRPr="00B641F3" w:rsidRDefault="004761F4" w:rsidP="00FE7E23">
      <w:pPr>
        <w:tabs>
          <w:tab w:val="left" w:pos="567"/>
        </w:tabs>
        <w:spacing w:line="259" w:lineRule="auto"/>
        <w:ind w:left="426" w:firstLine="294"/>
        <w:rPr>
          <w:rFonts w:asciiTheme="majorHAnsi" w:hAnsiTheme="majorHAnsi" w:cstheme="majorHAnsi"/>
        </w:rPr>
      </w:pPr>
      <w:r>
        <w:rPr>
          <w:rFonts w:asciiTheme="majorHAnsi" w:hAnsiTheme="majorHAnsi" w:cstheme="majorHAnsi"/>
        </w:rPr>
        <w:t>T</w:t>
      </w:r>
      <w:r w:rsidRPr="00B641F3">
        <w:rPr>
          <w:rFonts w:asciiTheme="majorHAnsi" w:hAnsiTheme="majorHAnsi" w:cstheme="majorHAnsi"/>
        </w:rPr>
        <w:t>he minutes were approved as a true record and signed by the Chair.</w:t>
      </w:r>
    </w:p>
    <w:p w14:paraId="1A6AFAD4" w14:textId="530E0E76" w:rsidR="00A76C0B" w:rsidRPr="00B641F3" w:rsidRDefault="00BF2CA2" w:rsidP="00A76C0B">
      <w:pPr>
        <w:ind w:left="835"/>
        <w:rPr>
          <w:rFonts w:asciiTheme="majorHAnsi" w:hAnsiTheme="majorHAnsi" w:cstheme="majorHAnsi"/>
        </w:rPr>
      </w:pPr>
      <w:r w:rsidRPr="00B641F3">
        <w:rPr>
          <w:rFonts w:asciiTheme="majorHAnsi" w:hAnsiTheme="majorHAnsi" w:cstheme="majorHAnsi"/>
        </w:rPr>
        <w:t xml:space="preserve"> </w:t>
      </w:r>
      <w:r w:rsidR="00A76C0B" w:rsidRPr="00B641F3">
        <w:rPr>
          <w:rFonts w:asciiTheme="majorHAnsi" w:hAnsiTheme="majorHAnsi" w:cstheme="majorHAnsi"/>
        </w:rPr>
        <w:t xml:space="preserve">  </w:t>
      </w:r>
      <w:r w:rsidRPr="00B641F3">
        <w:rPr>
          <w:rFonts w:asciiTheme="majorHAnsi" w:hAnsiTheme="majorHAnsi" w:cstheme="majorHAnsi"/>
        </w:rPr>
        <w:t xml:space="preserve"> </w:t>
      </w:r>
      <w:r w:rsidR="00A76C0B" w:rsidRPr="00B641F3">
        <w:rPr>
          <w:rFonts w:asciiTheme="majorHAnsi" w:hAnsiTheme="majorHAnsi" w:cstheme="majorHAnsi"/>
        </w:rPr>
        <w:t xml:space="preserve">                                        </w:t>
      </w:r>
    </w:p>
    <w:p w14:paraId="24358427" w14:textId="0C213665" w:rsidR="005F4A8A" w:rsidRPr="00B641F3" w:rsidRDefault="00131468" w:rsidP="5B17E0C8">
      <w:pPr>
        <w:pStyle w:val="Heading1"/>
      </w:pPr>
      <w:r w:rsidRPr="5B17E0C8">
        <w:rPr>
          <w:rFonts w:asciiTheme="majorHAnsi" w:hAnsiTheme="majorHAnsi" w:cstheme="majorBidi"/>
        </w:rPr>
        <w:t>4.</w:t>
      </w:r>
      <w:r w:rsidR="00BF2CA2" w:rsidRPr="5B17E0C8">
        <w:rPr>
          <w:rFonts w:asciiTheme="majorHAnsi" w:hAnsiTheme="majorHAnsi" w:cstheme="majorBidi"/>
        </w:rPr>
        <w:t xml:space="preserve">  </w:t>
      </w:r>
      <w:r w:rsidR="00621F5F" w:rsidRPr="5B17E0C8">
        <w:rPr>
          <w:rFonts w:asciiTheme="majorHAnsi" w:hAnsiTheme="majorHAnsi" w:cstheme="majorBidi"/>
        </w:rPr>
        <w:t xml:space="preserve">    </w:t>
      </w:r>
      <w:r w:rsidR="00A76C0B" w:rsidRPr="5B17E0C8">
        <w:rPr>
          <w:rFonts w:asciiTheme="majorHAnsi" w:hAnsiTheme="majorHAnsi" w:cstheme="majorBidi"/>
        </w:rPr>
        <w:t xml:space="preserve">  </w:t>
      </w:r>
      <w:r w:rsidR="00BF2CA2" w:rsidRPr="5B17E0C8">
        <w:rPr>
          <w:rFonts w:asciiTheme="majorHAnsi" w:hAnsiTheme="majorHAnsi" w:cstheme="majorBidi"/>
        </w:rPr>
        <w:t xml:space="preserve">Matters </w:t>
      </w:r>
      <w:r w:rsidR="7760DDB0" w:rsidRPr="5B17E0C8">
        <w:rPr>
          <w:rFonts w:asciiTheme="majorHAnsi" w:hAnsiTheme="majorHAnsi" w:cstheme="majorBidi"/>
        </w:rPr>
        <w:t xml:space="preserve">Arising </w:t>
      </w:r>
      <w:r w:rsidR="004761F4">
        <w:rPr>
          <w:rFonts w:asciiTheme="majorHAnsi" w:hAnsiTheme="majorHAnsi" w:cstheme="majorBidi"/>
        </w:rPr>
        <w:t>from the meeting held on the 11</w:t>
      </w:r>
      <w:r w:rsidR="004761F4" w:rsidRPr="004761F4">
        <w:rPr>
          <w:rFonts w:asciiTheme="majorHAnsi" w:hAnsiTheme="majorHAnsi" w:cstheme="majorBidi"/>
          <w:vertAlign w:val="superscript"/>
        </w:rPr>
        <w:t>th</w:t>
      </w:r>
      <w:r w:rsidR="004761F4">
        <w:rPr>
          <w:rFonts w:asciiTheme="majorHAnsi" w:hAnsiTheme="majorHAnsi" w:cstheme="majorBidi"/>
        </w:rPr>
        <w:t xml:space="preserve"> January 2024</w:t>
      </w:r>
    </w:p>
    <w:p w14:paraId="6D037569" w14:textId="6249FB92" w:rsidR="00716E13" w:rsidRDefault="7760DDB0" w:rsidP="00716E13">
      <w:pPr>
        <w:ind w:left="720"/>
        <w:rPr>
          <w:rFonts w:asciiTheme="majorHAnsi" w:hAnsiTheme="majorHAnsi" w:cstheme="majorHAnsi"/>
          <w:b/>
          <w:bCs/>
        </w:rPr>
      </w:pPr>
      <w:r w:rsidRPr="5B17E0C8">
        <w:rPr>
          <w:rFonts w:asciiTheme="majorHAnsi" w:hAnsiTheme="majorHAnsi" w:cstheme="majorBidi"/>
        </w:rPr>
        <w:t xml:space="preserve"> Letters </w:t>
      </w:r>
      <w:r w:rsidR="3605C2E2" w:rsidRPr="5B17E0C8">
        <w:rPr>
          <w:rFonts w:asciiTheme="majorHAnsi" w:hAnsiTheme="majorHAnsi" w:cstheme="majorBidi"/>
        </w:rPr>
        <w:t>referencing unsupervised</w:t>
      </w:r>
      <w:r w:rsidR="005F4A8A" w:rsidRPr="5B17E0C8">
        <w:rPr>
          <w:rFonts w:asciiTheme="majorHAnsi" w:hAnsiTheme="majorHAnsi" w:cstheme="majorBidi"/>
        </w:rPr>
        <w:t xml:space="preserve"> children playing on the A438</w:t>
      </w:r>
      <w:r w:rsidR="3BE82724" w:rsidRPr="5B17E0C8">
        <w:rPr>
          <w:rFonts w:asciiTheme="majorHAnsi" w:hAnsiTheme="majorHAnsi" w:cstheme="majorBidi"/>
        </w:rPr>
        <w:t xml:space="preserve"> had been sent </w:t>
      </w:r>
      <w:r w:rsidR="00E409E0" w:rsidRPr="5B17E0C8">
        <w:rPr>
          <w:rFonts w:asciiTheme="majorHAnsi" w:hAnsiTheme="majorHAnsi" w:cstheme="majorBidi"/>
        </w:rPr>
        <w:t xml:space="preserve">to </w:t>
      </w:r>
      <w:r w:rsidR="00E409E0">
        <w:rPr>
          <w:rFonts w:asciiTheme="majorHAnsi" w:hAnsiTheme="majorHAnsi" w:cstheme="majorBidi"/>
        </w:rPr>
        <w:t>Andy</w:t>
      </w:r>
      <w:r w:rsidR="0064125A">
        <w:rPr>
          <w:rFonts w:asciiTheme="majorHAnsi" w:hAnsiTheme="majorHAnsi" w:cstheme="majorBidi"/>
        </w:rPr>
        <w:t xml:space="preserve"> Thomas, Head of Housing</w:t>
      </w:r>
      <w:r w:rsidR="0064125A" w:rsidRPr="0064125A">
        <w:rPr>
          <w:rFonts w:asciiTheme="majorHAnsi" w:hAnsiTheme="majorHAnsi" w:cstheme="majorBidi"/>
        </w:rPr>
        <w:t xml:space="preserve"> </w:t>
      </w:r>
      <w:r w:rsidR="0064125A">
        <w:rPr>
          <w:rFonts w:asciiTheme="majorHAnsi" w:hAnsiTheme="majorHAnsi" w:cstheme="majorBidi"/>
        </w:rPr>
        <w:t>Powys County Council, Sharon Powell, Head of Childrens Services Powys County Council, and Dr Richard Lewis, Chief Constable, Dyfed Powys Police</w:t>
      </w:r>
      <w:r w:rsidR="00E409E0">
        <w:rPr>
          <w:rFonts w:asciiTheme="majorHAnsi" w:hAnsiTheme="majorHAnsi" w:cstheme="majorBidi"/>
        </w:rPr>
        <w:t>. Awaiting</w:t>
      </w:r>
      <w:r w:rsidR="003720FE">
        <w:rPr>
          <w:rFonts w:asciiTheme="majorHAnsi" w:hAnsiTheme="majorHAnsi" w:cstheme="majorBidi"/>
        </w:rPr>
        <w:t xml:space="preserve"> detailed </w:t>
      </w:r>
      <w:r w:rsidR="00E409E0">
        <w:rPr>
          <w:rFonts w:asciiTheme="majorHAnsi" w:hAnsiTheme="majorHAnsi" w:cstheme="majorBidi"/>
        </w:rPr>
        <w:t>responses</w:t>
      </w:r>
      <w:r w:rsidR="003720FE">
        <w:rPr>
          <w:rFonts w:asciiTheme="majorHAnsi" w:hAnsiTheme="majorHAnsi" w:cstheme="majorBidi"/>
        </w:rPr>
        <w:t xml:space="preserve">, acknowledgements have been received. </w:t>
      </w:r>
      <w:r w:rsidR="00716E13">
        <w:rPr>
          <w:rFonts w:asciiTheme="majorHAnsi" w:hAnsiTheme="majorHAnsi" w:cstheme="majorBidi"/>
        </w:rPr>
        <w:t>It was reported by Cllr Pritchard that Three Cocks Matters have also written a similar letter.</w:t>
      </w:r>
    </w:p>
    <w:p w14:paraId="55662B12" w14:textId="38BC2F1C" w:rsidR="00621C52" w:rsidRDefault="00621C52" w:rsidP="00E409E0">
      <w:pPr>
        <w:ind w:left="720"/>
        <w:rPr>
          <w:rFonts w:asciiTheme="majorHAnsi" w:hAnsiTheme="majorHAnsi" w:cstheme="majorBidi"/>
        </w:rPr>
      </w:pPr>
    </w:p>
    <w:p w14:paraId="6E6E2813" w14:textId="5AE49ACF" w:rsidR="003720FE" w:rsidRDefault="003720FE" w:rsidP="00E409E0">
      <w:pPr>
        <w:ind w:left="720"/>
        <w:rPr>
          <w:rFonts w:asciiTheme="majorHAnsi" w:hAnsiTheme="majorHAnsi" w:cstheme="majorBidi"/>
        </w:rPr>
      </w:pPr>
      <w:r>
        <w:rPr>
          <w:rFonts w:asciiTheme="majorHAnsi" w:hAnsiTheme="majorHAnsi" w:cstheme="majorBidi"/>
        </w:rPr>
        <w:t xml:space="preserve">It was also reported by the Chair and Cllr Pritchard that there had been a number of incidents involving children displaying </w:t>
      </w:r>
      <w:r w:rsidR="00716E13">
        <w:rPr>
          <w:rFonts w:asciiTheme="majorHAnsi" w:hAnsiTheme="majorHAnsi" w:cstheme="majorBidi"/>
        </w:rPr>
        <w:t>anti-social</w:t>
      </w:r>
      <w:r>
        <w:rPr>
          <w:rFonts w:asciiTheme="majorHAnsi" w:hAnsiTheme="majorHAnsi" w:cstheme="majorBidi"/>
        </w:rPr>
        <w:t xml:space="preserve"> behaviour where </w:t>
      </w:r>
      <w:r w:rsidR="00716E13">
        <w:rPr>
          <w:rFonts w:asciiTheme="majorHAnsi" w:hAnsiTheme="majorHAnsi" w:cstheme="majorBidi"/>
        </w:rPr>
        <w:t xml:space="preserve">local </w:t>
      </w:r>
      <w:r w:rsidR="005A5E19">
        <w:rPr>
          <w:rFonts w:asciiTheme="majorHAnsi" w:hAnsiTheme="majorHAnsi" w:cstheme="majorBidi"/>
        </w:rPr>
        <w:t>PCSO</w:t>
      </w:r>
      <w:r w:rsidR="00716E13">
        <w:rPr>
          <w:rFonts w:asciiTheme="majorHAnsi" w:hAnsiTheme="majorHAnsi" w:cstheme="majorBidi"/>
        </w:rPr>
        <w:t>’s</w:t>
      </w:r>
      <w:r w:rsidR="005A5E19">
        <w:rPr>
          <w:rFonts w:asciiTheme="majorHAnsi" w:hAnsiTheme="majorHAnsi" w:cstheme="majorBidi"/>
        </w:rPr>
        <w:t xml:space="preserve"> had responded. </w:t>
      </w:r>
    </w:p>
    <w:p w14:paraId="0F13DA8F" w14:textId="07B44DE2" w:rsidR="005E47B3" w:rsidRDefault="005E47B3" w:rsidP="00E409E0">
      <w:pPr>
        <w:ind w:left="720"/>
        <w:rPr>
          <w:rFonts w:asciiTheme="majorHAnsi" w:hAnsiTheme="majorHAnsi" w:cstheme="majorBidi"/>
        </w:rPr>
      </w:pPr>
    </w:p>
    <w:p w14:paraId="2B1C97D7" w14:textId="050AD8BB" w:rsidR="005E47B3" w:rsidRDefault="005E47B3" w:rsidP="00813ECA">
      <w:pPr>
        <w:ind w:left="720"/>
        <w:rPr>
          <w:rFonts w:asciiTheme="majorHAnsi" w:hAnsiTheme="majorHAnsi" w:cstheme="majorBidi"/>
          <w:b/>
          <w:bCs/>
        </w:rPr>
      </w:pPr>
      <w:r>
        <w:rPr>
          <w:rFonts w:asciiTheme="majorHAnsi" w:hAnsiTheme="majorHAnsi" w:cstheme="majorBidi"/>
        </w:rPr>
        <w:t xml:space="preserve">Councillors went on to discuss the need for a Community Hall, Chair to write to the Head of Gwernyfed High School to open up a conversation. </w:t>
      </w:r>
      <w:r w:rsidR="00813ECA">
        <w:rPr>
          <w:rFonts w:asciiTheme="majorHAnsi" w:hAnsiTheme="majorHAnsi" w:cstheme="majorBidi"/>
        </w:rPr>
        <w:t xml:space="preserve">                                                                            </w:t>
      </w:r>
      <w:r w:rsidRPr="005E47B3">
        <w:rPr>
          <w:rFonts w:asciiTheme="majorHAnsi" w:hAnsiTheme="majorHAnsi" w:cstheme="majorBidi"/>
          <w:b/>
          <w:bCs/>
        </w:rPr>
        <w:t xml:space="preserve">Action Chair  </w:t>
      </w:r>
    </w:p>
    <w:p w14:paraId="0C2929EC" w14:textId="6B14F731" w:rsidR="00813ECA" w:rsidRPr="00813ECA" w:rsidRDefault="00813ECA" w:rsidP="00813ECA">
      <w:pPr>
        <w:ind w:left="720"/>
        <w:rPr>
          <w:rFonts w:asciiTheme="majorHAnsi" w:hAnsiTheme="majorHAnsi" w:cstheme="majorHAnsi"/>
        </w:rPr>
      </w:pPr>
      <w:r w:rsidRPr="00813ECA">
        <w:rPr>
          <w:rFonts w:asciiTheme="majorHAnsi" w:hAnsiTheme="majorHAnsi" w:cstheme="majorBidi"/>
        </w:rPr>
        <w:t xml:space="preserve">It was agreed to place a discussion around Community Hall and facilities for after school activities for local children on the March agenda.                              </w:t>
      </w:r>
      <w:r w:rsidRPr="00813ECA">
        <w:rPr>
          <w:rFonts w:asciiTheme="majorHAnsi" w:hAnsiTheme="majorHAnsi" w:cstheme="majorBidi"/>
        </w:rPr>
        <w:tab/>
      </w:r>
      <w:r w:rsidRPr="00813ECA">
        <w:rPr>
          <w:rFonts w:asciiTheme="majorHAnsi" w:hAnsiTheme="majorHAnsi" w:cstheme="majorBidi"/>
        </w:rPr>
        <w:tab/>
      </w:r>
      <w:r w:rsidRPr="00813ECA">
        <w:rPr>
          <w:rFonts w:asciiTheme="majorHAnsi" w:hAnsiTheme="majorHAnsi" w:cstheme="majorBidi"/>
        </w:rPr>
        <w:tab/>
      </w:r>
      <w:r w:rsidRPr="00813ECA">
        <w:rPr>
          <w:rFonts w:asciiTheme="majorHAnsi" w:hAnsiTheme="majorHAnsi" w:cstheme="majorBidi"/>
        </w:rPr>
        <w:tab/>
      </w:r>
      <w:r w:rsidRPr="00813ECA">
        <w:rPr>
          <w:rFonts w:asciiTheme="majorHAnsi" w:hAnsiTheme="majorHAnsi" w:cstheme="majorBidi"/>
          <w:b/>
          <w:bCs/>
        </w:rPr>
        <w:t>Action Clerk</w:t>
      </w:r>
    </w:p>
    <w:p w14:paraId="039D6355" w14:textId="4B8F4707" w:rsidR="00FE7E23" w:rsidRDefault="00FE7E23" w:rsidP="00621C52">
      <w:pPr>
        <w:ind w:left="5760" w:firstLine="720"/>
        <w:rPr>
          <w:rFonts w:asciiTheme="majorHAnsi" w:hAnsiTheme="majorHAnsi" w:cstheme="majorHAnsi"/>
        </w:rPr>
      </w:pPr>
    </w:p>
    <w:p w14:paraId="01F65CDB" w14:textId="43EAAA7E" w:rsidR="00F1131A" w:rsidRDefault="00340890" w:rsidP="5B17E0C8">
      <w:pPr>
        <w:ind w:left="709"/>
        <w:rPr>
          <w:rFonts w:asciiTheme="majorHAnsi" w:hAnsiTheme="majorHAnsi" w:cstheme="majorBidi"/>
        </w:rPr>
      </w:pPr>
      <w:r w:rsidRPr="5B17E0C8">
        <w:rPr>
          <w:rFonts w:asciiTheme="majorHAnsi" w:hAnsiTheme="majorHAnsi" w:cstheme="majorBidi"/>
        </w:rPr>
        <w:t xml:space="preserve">Clerk </w:t>
      </w:r>
      <w:r w:rsidR="74F1DFB9" w:rsidRPr="5B17E0C8">
        <w:rPr>
          <w:rFonts w:asciiTheme="majorHAnsi" w:hAnsiTheme="majorHAnsi" w:cstheme="majorBidi"/>
        </w:rPr>
        <w:t xml:space="preserve">has </w:t>
      </w:r>
      <w:r w:rsidR="520701EA" w:rsidRPr="5B17E0C8">
        <w:rPr>
          <w:rFonts w:asciiTheme="majorHAnsi" w:hAnsiTheme="majorHAnsi" w:cstheme="majorBidi"/>
        </w:rPr>
        <w:t>invited Justin</w:t>
      </w:r>
      <w:r w:rsidR="00E21F9B" w:rsidRPr="5B17E0C8">
        <w:rPr>
          <w:rFonts w:asciiTheme="majorHAnsi" w:hAnsiTheme="majorHAnsi" w:cstheme="majorBidi"/>
        </w:rPr>
        <w:t xml:space="preserve"> </w:t>
      </w:r>
      <w:r w:rsidR="46BA9CB6" w:rsidRPr="5B17E0C8">
        <w:rPr>
          <w:rFonts w:asciiTheme="majorHAnsi" w:hAnsiTheme="majorHAnsi" w:cstheme="majorBidi"/>
        </w:rPr>
        <w:t>Horrell,</w:t>
      </w:r>
      <w:r w:rsidR="00E21F9B" w:rsidRPr="5B17E0C8">
        <w:rPr>
          <w:rFonts w:asciiTheme="majorHAnsi" w:hAnsiTheme="majorHAnsi" w:cstheme="majorBidi"/>
        </w:rPr>
        <w:t xml:space="preserve"> the recently appointed</w:t>
      </w:r>
      <w:r w:rsidR="00E21F9B" w:rsidRPr="5B17E0C8">
        <w:rPr>
          <w:rFonts w:asciiTheme="majorHAnsi" w:hAnsiTheme="majorHAnsi" w:cstheme="majorBidi"/>
          <w:b/>
          <w:bCs/>
        </w:rPr>
        <w:t xml:space="preserve"> </w:t>
      </w:r>
      <w:r w:rsidR="6F07D896" w:rsidRPr="5B17E0C8">
        <w:rPr>
          <w:rFonts w:asciiTheme="majorHAnsi" w:hAnsiTheme="majorHAnsi" w:cstheme="majorBidi"/>
        </w:rPr>
        <w:t>Digital Project</w:t>
      </w:r>
      <w:r w:rsidR="00E21F9B" w:rsidRPr="5B17E0C8">
        <w:rPr>
          <w:rFonts w:asciiTheme="majorHAnsi" w:hAnsiTheme="majorHAnsi" w:cstheme="majorBidi"/>
        </w:rPr>
        <w:t xml:space="preserve"> Manager</w:t>
      </w:r>
      <w:r w:rsidR="00B84456" w:rsidRPr="5B17E0C8">
        <w:rPr>
          <w:rFonts w:asciiTheme="majorHAnsi" w:hAnsiTheme="majorHAnsi" w:cstheme="majorBidi"/>
        </w:rPr>
        <w:t xml:space="preserve"> for OVW</w:t>
      </w:r>
      <w:r w:rsidR="6E4411AF" w:rsidRPr="5B17E0C8">
        <w:rPr>
          <w:rFonts w:asciiTheme="majorHAnsi" w:hAnsiTheme="majorHAnsi" w:cstheme="majorBidi"/>
        </w:rPr>
        <w:t xml:space="preserve"> to the March Meeting. </w:t>
      </w:r>
      <w:r w:rsidR="00E409E0">
        <w:rPr>
          <w:rFonts w:asciiTheme="majorHAnsi" w:hAnsiTheme="majorHAnsi" w:cstheme="majorBidi"/>
        </w:rPr>
        <w:t xml:space="preserve">Clerk to </w:t>
      </w:r>
      <w:r w:rsidR="6E4411AF" w:rsidRPr="5B17E0C8">
        <w:rPr>
          <w:rFonts w:asciiTheme="majorHAnsi" w:hAnsiTheme="majorHAnsi" w:cstheme="majorBidi"/>
        </w:rPr>
        <w:t xml:space="preserve">confirm his attendance. </w:t>
      </w:r>
      <w:r w:rsidR="00FE7E23" w:rsidRPr="5B17E0C8">
        <w:rPr>
          <w:rFonts w:asciiTheme="majorHAnsi" w:hAnsiTheme="majorHAnsi" w:cstheme="majorBidi"/>
        </w:rPr>
        <w:t xml:space="preserve">             </w:t>
      </w:r>
    </w:p>
    <w:p w14:paraId="14FA15C9" w14:textId="3FD817A1" w:rsidR="00DE2672" w:rsidRDefault="00E8085D" w:rsidP="009E3BBD">
      <w:pPr>
        <w:ind w:left="7920" w:firstLine="720"/>
        <w:rPr>
          <w:rFonts w:asciiTheme="majorHAnsi" w:hAnsiTheme="majorHAnsi" w:cstheme="majorHAnsi"/>
        </w:rPr>
      </w:pPr>
      <w:r w:rsidRPr="00E8085D">
        <w:rPr>
          <w:rFonts w:asciiTheme="majorHAnsi" w:hAnsiTheme="majorHAnsi" w:cstheme="majorHAnsi"/>
          <w:b/>
          <w:bCs/>
        </w:rPr>
        <w:t xml:space="preserve"> </w:t>
      </w:r>
      <w:bookmarkStart w:id="1" w:name="_Hlk156397654"/>
      <w:r>
        <w:rPr>
          <w:rFonts w:asciiTheme="majorHAnsi" w:hAnsiTheme="majorHAnsi" w:cstheme="majorHAnsi"/>
          <w:b/>
          <w:bCs/>
        </w:rPr>
        <w:t>Action Clerk</w:t>
      </w:r>
      <w:bookmarkEnd w:id="1"/>
    </w:p>
    <w:p w14:paraId="36738D6F" w14:textId="3B18C205" w:rsidR="00E7122D" w:rsidRDefault="00AD3FAC" w:rsidP="5B17E0C8">
      <w:pPr>
        <w:ind w:left="709" w:firstLine="11"/>
        <w:rPr>
          <w:rFonts w:asciiTheme="majorHAnsi" w:hAnsiTheme="majorHAnsi" w:cstheme="majorBidi"/>
          <w:b/>
          <w:bCs/>
        </w:rPr>
      </w:pPr>
      <w:r>
        <w:rPr>
          <w:rFonts w:asciiTheme="majorHAnsi" w:hAnsiTheme="majorHAnsi" w:cstheme="majorHAnsi"/>
          <w:b/>
          <w:bCs/>
        </w:rPr>
        <w:tab/>
      </w:r>
      <w:r>
        <w:rPr>
          <w:rFonts w:asciiTheme="majorHAnsi" w:hAnsiTheme="majorHAnsi" w:cstheme="majorHAnsi"/>
          <w:b/>
          <w:bCs/>
        </w:rPr>
        <w:tab/>
      </w:r>
      <w:r w:rsidR="002F2DC8">
        <w:rPr>
          <w:rFonts w:asciiTheme="majorHAnsi" w:hAnsiTheme="majorHAnsi" w:cstheme="majorHAnsi"/>
          <w:b/>
          <w:bCs/>
        </w:rPr>
        <w:tab/>
      </w:r>
      <w:r w:rsidR="002F2DC8">
        <w:rPr>
          <w:rFonts w:asciiTheme="majorHAnsi" w:hAnsiTheme="majorHAnsi" w:cstheme="majorHAnsi"/>
          <w:b/>
          <w:bCs/>
        </w:rPr>
        <w:tab/>
      </w:r>
      <w:r w:rsidR="002F2DC8">
        <w:rPr>
          <w:rFonts w:asciiTheme="majorHAnsi" w:hAnsiTheme="majorHAnsi" w:cstheme="majorHAnsi"/>
          <w:b/>
          <w:bCs/>
        </w:rPr>
        <w:tab/>
      </w:r>
      <w:r w:rsidR="002F2DC8">
        <w:rPr>
          <w:rFonts w:asciiTheme="majorHAnsi" w:hAnsiTheme="majorHAnsi" w:cstheme="majorHAnsi"/>
          <w:b/>
          <w:bCs/>
        </w:rPr>
        <w:tab/>
      </w:r>
      <w:r w:rsidR="002F2DC8">
        <w:rPr>
          <w:rFonts w:asciiTheme="majorHAnsi" w:hAnsiTheme="majorHAnsi" w:cstheme="majorHAnsi"/>
          <w:b/>
          <w:bCs/>
        </w:rPr>
        <w:tab/>
      </w:r>
      <w:r w:rsidR="002F2DC8">
        <w:rPr>
          <w:rFonts w:asciiTheme="majorHAnsi" w:hAnsiTheme="majorHAnsi" w:cstheme="majorHAnsi"/>
          <w:b/>
          <w:bCs/>
        </w:rPr>
        <w:tab/>
      </w:r>
      <w:r w:rsidR="002F2DC8">
        <w:rPr>
          <w:rFonts w:asciiTheme="majorHAnsi" w:hAnsiTheme="majorHAnsi" w:cstheme="majorHAnsi"/>
          <w:b/>
          <w:bCs/>
        </w:rPr>
        <w:tab/>
      </w:r>
      <w:r w:rsidR="002F2DC8">
        <w:rPr>
          <w:rFonts w:asciiTheme="majorHAnsi" w:hAnsiTheme="majorHAnsi" w:cstheme="majorHAnsi"/>
          <w:b/>
          <w:bCs/>
        </w:rPr>
        <w:tab/>
      </w:r>
    </w:p>
    <w:p w14:paraId="18C83DC8" w14:textId="35963375" w:rsidR="00621C52" w:rsidRDefault="7B427474" w:rsidP="5B17E0C8">
      <w:pPr>
        <w:ind w:left="709" w:firstLine="11"/>
        <w:rPr>
          <w:rFonts w:asciiTheme="majorHAnsi" w:eastAsiaTheme="majorEastAsia" w:hAnsiTheme="majorHAnsi" w:cstheme="majorBidi"/>
        </w:rPr>
      </w:pPr>
      <w:r w:rsidRPr="5B17E0C8">
        <w:rPr>
          <w:rFonts w:asciiTheme="majorHAnsi" w:eastAsiaTheme="majorEastAsia" w:hAnsiTheme="majorHAnsi" w:cstheme="majorBidi"/>
        </w:rPr>
        <w:t xml:space="preserve">Following some </w:t>
      </w:r>
      <w:r w:rsidR="19C8B31D" w:rsidRPr="5B17E0C8">
        <w:rPr>
          <w:rFonts w:asciiTheme="majorHAnsi" w:eastAsiaTheme="majorEastAsia" w:hAnsiTheme="majorHAnsi" w:cstheme="majorBidi"/>
        </w:rPr>
        <w:t>confusion,</w:t>
      </w:r>
      <w:r w:rsidRPr="5B17E0C8">
        <w:rPr>
          <w:rFonts w:asciiTheme="majorHAnsi" w:eastAsiaTheme="majorEastAsia" w:hAnsiTheme="majorHAnsi" w:cstheme="majorBidi"/>
        </w:rPr>
        <w:t xml:space="preserve"> </w:t>
      </w:r>
      <w:r w:rsidR="00AD0E35" w:rsidRPr="5B17E0C8">
        <w:rPr>
          <w:rFonts w:asciiTheme="majorHAnsi" w:eastAsiaTheme="majorEastAsia" w:hAnsiTheme="majorHAnsi" w:cstheme="majorBidi"/>
        </w:rPr>
        <w:t>Cllr</w:t>
      </w:r>
      <w:r w:rsidR="002F2DC8" w:rsidRPr="5B17E0C8">
        <w:rPr>
          <w:rFonts w:asciiTheme="majorHAnsi" w:eastAsiaTheme="majorEastAsia" w:hAnsiTheme="majorHAnsi" w:cstheme="majorBidi"/>
        </w:rPr>
        <w:t xml:space="preserve"> Day reported </w:t>
      </w:r>
      <w:r w:rsidR="121DCDBC" w:rsidRPr="5B17E0C8">
        <w:rPr>
          <w:rFonts w:asciiTheme="majorHAnsi" w:eastAsiaTheme="majorEastAsia" w:hAnsiTheme="majorHAnsi" w:cstheme="majorBidi"/>
        </w:rPr>
        <w:t xml:space="preserve">that </w:t>
      </w:r>
      <w:r w:rsidR="002F2DC8" w:rsidRPr="5B17E0C8">
        <w:rPr>
          <w:rFonts w:asciiTheme="majorHAnsi" w:eastAsiaTheme="majorEastAsia" w:hAnsiTheme="majorHAnsi" w:cstheme="majorBidi"/>
        </w:rPr>
        <w:t xml:space="preserve">Open </w:t>
      </w:r>
      <w:r w:rsidR="7926471A" w:rsidRPr="5B17E0C8">
        <w:rPr>
          <w:rFonts w:asciiTheme="majorHAnsi" w:eastAsiaTheme="majorEastAsia" w:hAnsiTheme="majorHAnsi" w:cstheme="majorBidi"/>
        </w:rPr>
        <w:t>Reach confirmed</w:t>
      </w:r>
      <w:r w:rsidR="411E2253" w:rsidRPr="5B17E0C8">
        <w:rPr>
          <w:rFonts w:asciiTheme="majorHAnsi" w:eastAsiaTheme="majorEastAsia" w:hAnsiTheme="majorHAnsi" w:cstheme="majorBidi"/>
        </w:rPr>
        <w:t xml:space="preserve"> </w:t>
      </w:r>
      <w:r w:rsidR="5A94E70D" w:rsidRPr="5B17E0C8">
        <w:rPr>
          <w:rFonts w:asciiTheme="majorHAnsi" w:eastAsiaTheme="majorEastAsia" w:hAnsiTheme="majorHAnsi" w:cstheme="majorBidi"/>
        </w:rPr>
        <w:t xml:space="preserve">it had received the </w:t>
      </w:r>
      <w:r w:rsidR="411E2253" w:rsidRPr="5B17E0C8">
        <w:rPr>
          <w:rFonts w:asciiTheme="majorHAnsi" w:eastAsiaTheme="majorEastAsia" w:hAnsiTheme="majorHAnsi" w:cstheme="majorBidi"/>
        </w:rPr>
        <w:t>payment</w:t>
      </w:r>
      <w:r w:rsidR="4D5D362C" w:rsidRPr="5B17E0C8">
        <w:rPr>
          <w:rFonts w:asciiTheme="majorHAnsi" w:eastAsiaTheme="majorEastAsia" w:hAnsiTheme="majorHAnsi" w:cstheme="majorBidi"/>
        </w:rPr>
        <w:t xml:space="preserve"> of £172.06</w:t>
      </w:r>
      <w:r w:rsidR="411E2253" w:rsidRPr="5B17E0C8">
        <w:rPr>
          <w:rFonts w:asciiTheme="majorHAnsi" w:eastAsiaTheme="majorEastAsia" w:hAnsiTheme="majorHAnsi" w:cstheme="majorBidi"/>
        </w:rPr>
        <w:t xml:space="preserve"> and will now arrange a date to</w:t>
      </w:r>
      <w:r w:rsidR="002F2DC8" w:rsidRPr="5B17E0C8">
        <w:rPr>
          <w:rFonts w:asciiTheme="majorHAnsi" w:eastAsiaTheme="majorEastAsia" w:hAnsiTheme="majorHAnsi" w:cstheme="majorBidi"/>
        </w:rPr>
        <w:t xml:space="preserve"> mov</w:t>
      </w:r>
      <w:r w:rsidR="18846420" w:rsidRPr="5B17E0C8">
        <w:rPr>
          <w:rFonts w:asciiTheme="majorHAnsi" w:eastAsiaTheme="majorEastAsia" w:hAnsiTheme="majorHAnsi" w:cstheme="majorBidi"/>
        </w:rPr>
        <w:t>e</w:t>
      </w:r>
      <w:r w:rsidR="002F2DC8" w:rsidRPr="5B17E0C8">
        <w:rPr>
          <w:rFonts w:asciiTheme="majorHAnsi" w:eastAsiaTheme="majorEastAsia" w:hAnsiTheme="majorHAnsi" w:cstheme="majorBidi"/>
        </w:rPr>
        <w:t xml:space="preserve"> the ro</w:t>
      </w:r>
      <w:r w:rsidR="0079206F" w:rsidRPr="5B17E0C8">
        <w:rPr>
          <w:rFonts w:asciiTheme="majorHAnsi" w:eastAsiaTheme="majorEastAsia" w:hAnsiTheme="majorHAnsi" w:cstheme="majorBidi"/>
        </w:rPr>
        <w:t>u</w:t>
      </w:r>
      <w:r w:rsidR="002F2DC8" w:rsidRPr="5B17E0C8">
        <w:rPr>
          <w:rFonts w:asciiTheme="majorHAnsi" w:eastAsiaTheme="majorEastAsia" w:hAnsiTheme="majorHAnsi" w:cstheme="majorBidi"/>
        </w:rPr>
        <w:t>ter at the Village Hall</w:t>
      </w:r>
      <w:r w:rsidR="6B8DDC12" w:rsidRPr="5B17E0C8">
        <w:rPr>
          <w:rFonts w:asciiTheme="majorHAnsi" w:eastAsiaTheme="majorEastAsia" w:hAnsiTheme="majorHAnsi" w:cstheme="majorBidi"/>
        </w:rPr>
        <w:t xml:space="preserve">. </w:t>
      </w:r>
    </w:p>
    <w:p w14:paraId="4F4A16EC" w14:textId="41CEA089" w:rsidR="586D984E" w:rsidRDefault="586D984E" w:rsidP="00E409E0">
      <w:pPr>
        <w:ind w:left="8629" w:firstLine="11"/>
        <w:rPr>
          <w:rFonts w:asciiTheme="majorHAnsi" w:hAnsiTheme="majorHAnsi" w:cstheme="majorBidi"/>
          <w:b/>
          <w:bCs/>
        </w:rPr>
      </w:pPr>
      <w:r w:rsidRPr="5B17E0C8">
        <w:rPr>
          <w:rFonts w:asciiTheme="majorHAnsi" w:hAnsiTheme="majorHAnsi" w:cstheme="majorBidi"/>
          <w:b/>
          <w:bCs/>
        </w:rPr>
        <w:t xml:space="preserve">Action </w:t>
      </w:r>
      <w:r w:rsidR="00E409E0">
        <w:rPr>
          <w:rFonts w:asciiTheme="majorHAnsi" w:hAnsiTheme="majorHAnsi" w:cstheme="majorBidi"/>
          <w:b/>
          <w:bCs/>
        </w:rPr>
        <w:t>Cllr. Day</w:t>
      </w:r>
    </w:p>
    <w:p w14:paraId="29A447A9" w14:textId="32181C78" w:rsidR="5B17E0C8" w:rsidRDefault="5B17E0C8" w:rsidP="5B17E0C8">
      <w:pPr>
        <w:ind w:left="709" w:firstLine="11"/>
        <w:rPr>
          <w:rFonts w:asciiTheme="majorHAnsi" w:hAnsiTheme="majorHAnsi" w:cstheme="majorBidi"/>
          <w:b/>
          <w:bCs/>
        </w:rPr>
      </w:pPr>
    </w:p>
    <w:p w14:paraId="3632B50B" w14:textId="3F8D43AC" w:rsidR="586D984E" w:rsidRDefault="009D5902" w:rsidP="009D5902">
      <w:pPr>
        <w:ind w:left="709"/>
        <w:rPr>
          <w:rFonts w:asciiTheme="majorHAnsi" w:hAnsiTheme="majorHAnsi" w:cstheme="majorBidi"/>
        </w:rPr>
      </w:pPr>
      <w:r w:rsidRPr="009D5902">
        <w:rPr>
          <w:rFonts w:asciiTheme="majorHAnsi" w:hAnsiTheme="majorHAnsi" w:cstheme="majorHAnsi"/>
        </w:rPr>
        <w:t>Update on 30mph request through Three</w:t>
      </w:r>
      <w:r>
        <w:rPr>
          <w:rFonts w:asciiTheme="majorHAnsi" w:hAnsiTheme="majorHAnsi" w:cstheme="majorHAnsi"/>
          <w:b/>
          <w:bCs/>
        </w:rPr>
        <w:t xml:space="preserve"> </w:t>
      </w:r>
      <w:r w:rsidR="004A48D7" w:rsidRPr="009D5902">
        <w:rPr>
          <w:rFonts w:asciiTheme="majorHAnsi" w:hAnsiTheme="majorHAnsi" w:cstheme="majorHAnsi"/>
        </w:rPr>
        <w:t>Cocks</w:t>
      </w:r>
      <w:r w:rsidR="004A48D7" w:rsidRPr="5B17E0C8">
        <w:rPr>
          <w:rFonts w:asciiTheme="majorHAnsi" w:hAnsiTheme="majorHAnsi" w:cstheme="majorBidi"/>
        </w:rPr>
        <w:t>,</w:t>
      </w:r>
      <w:r>
        <w:rPr>
          <w:rFonts w:asciiTheme="majorHAnsi" w:hAnsiTheme="majorHAnsi" w:cstheme="majorBidi"/>
        </w:rPr>
        <w:t xml:space="preserve"> Cllr Pritchard to circulate a letter to all Councillors for their views.  </w:t>
      </w:r>
      <w:r w:rsidR="6FFE59B4" w:rsidRPr="5B17E0C8">
        <w:rPr>
          <w:rFonts w:asciiTheme="majorHAnsi" w:hAnsiTheme="majorHAnsi" w:cstheme="majorBidi"/>
        </w:rPr>
        <w:t xml:space="preserve"> </w:t>
      </w:r>
      <w:r w:rsidR="0ADA5535" w:rsidRPr="5B17E0C8">
        <w:rPr>
          <w:rFonts w:asciiTheme="majorHAnsi" w:hAnsiTheme="majorHAnsi" w:cstheme="majorBidi"/>
        </w:rPr>
        <w:t xml:space="preserve">Cllr Pritchard will forward the agreed letter to the Clerk who will send an official letter from the Community Council   to Lee Waters, MS Deputy Minister for Climate Change for </w:t>
      </w:r>
      <w:r w:rsidR="00E409E0" w:rsidRPr="5B17E0C8">
        <w:rPr>
          <w:rFonts w:asciiTheme="majorHAnsi" w:hAnsiTheme="majorHAnsi" w:cstheme="majorBidi"/>
        </w:rPr>
        <w:t>the Welsh</w:t>
      </w:r>
      <w:r w:rsidR="0ADA5535" w:rsidRPr="5B17E0C8">
        <w:rPr>
          <w:rFonts w:asciiTheme="majorHAnsi" w:hAnsiTheme="majorHAnsi" w:cstheme="majorBidi"/>
        </w:rPr>
        <w:t xml:space="preserve"> </w:t>
      </w:r>
      <w:r w:rsidR="004A48D7" w:rsidRPr="5B17E0C8">
        <w:rPr>
          <w:rFonts w:asciiTheme="majorHAnsi" w:hAnsiTheme="majorHAnsi" w:cstheme="majorBidi"/>
        </w:rPr>
        <w:t>Government; both</w:t>
      </w:r>
      <w:r w:rsidR="0ADA5535" w:rsidRPr="5B17E0C8">
        <w:rPr>
          <w:rFonts w:asciiTheme="majorHAnsi" w:hAnsiTheme="majorHAnsi" w:cstheme="majorBidi"/>
        </w:rPr>
        <w:t xml:space="preserve"> MS James Evans and Jane Dodds, Fay Jones MP Brecon and Radnorshire</w:t>
      </w:r>
      <w:r w:rsidR="00E409E0">
        <w:rPr>
          <w:rFonts w:asciiTheme="majorHAnsi" w:hAnsiTheme="majorHAnsi" w:cstheme="majorBidi"/>
        </w:rPr>
        <w:t xml:space="preserve"> and </w:t>
      </w:r>
      <w:r w:rsidR="0ADA5535" w:rsidRPr="5B17E0C8">
        <w:rPr>
          <w:rFonts w:asciiTheme="majorHAnsi" w:hAnsiTheme="majorHAnsi" w:cstheme="majorBidi"/>
        </w:rPr>
        <w:t xml:space="preserve">Emma Palmer Chief Executive </w:t>
      </w:r>
      <w:r w:rsidR="008D1732">
        <w:rPr>
          <w:rFonts w:asciiTheme="majorHAnsi" w:hAnsiTheme="majorHAnsi" w:cstheme="majorBidi"/>
        </w:rPr>
        <w:t xml:space="preserve">  </w:t>
      </w:r>
      <w:r w:rsidR="0ADA5535" w:rsidRPr="5B17E0C8">
        <w:rPr>
          <w:rFonts w:asciiTheme="majorHAnsi" w:hAnsiTheme="majorHAnsi" w:cstheme="majorBidi"/>
        </w:rPr>
        <w:t>Powys County Council</w:t>
      </w:r>
      <w:r w:rsidR="00E409E0">
        <w:rPr>
          <w:rFonts w:asciiTheme="majorHAnsi" w:hAnsiTheme="majorHAnsi" w:cstheme="majorBidi"/>
        </w:rPr>
        <w:t xml:space="preserve">. </w:t>
      </w:r>
    </w:p>
    <w:p w14:paraId="6A363C71" w14:textId="4713AE51" w:rsidR="00E409E0" w:rsidRDefault="00E409E0" w:rsidP="009D5902">
      <w:pPr>
        <w:ind w:left="709"/>
        <w:rPr>
          <w:rFonts w:asciiTheme="majorHAnsi" w:hAnsiTheme="majorHAnsi" w:cstheme="majorBidi"/>
          <w:b/>
          <w:bCs/>
        </w:rPr>
      </w:pP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sidRPr="00E409E0">
        <w:rPr>
          <w:rFonts w:asciiTheme="majorHAnsi" w:hAnsiTheme="majorHAnsi" w:cstheme="majorBidi"/>
          <w:b/>
          <w:bCs/>
        </w:rPr>
        <w:t xml:space="preserve">Action Cllr. Pritchard and Clerk </w:t>
      </w:r>
    </w:p>
    <w:p w14:paraId="59133C2E" w14:textId="77777777" w:rsidR="009D5902" w:rsidRDefault="009D5902" w:rsidP="009D5902">
      <w:pPr>
        <w:ind w:left="709"/>
        <w:rPr>
          <w:rFonts w:asciiTheme="majorHAnsi" w:hAnsiTheme="majorHAnsi" w:cstheme="majorBidi"/>
          <w:b/>
          <w:bCs/>
        </w:rPr>
      </w:pPr>
    </w:p>
    <w:p w14:paraId="2CB0DCC3" w14:textId="2914E8D9" w:rsidR="004900E8" w:rsidRDefault="004900E8" w:rsidP="009D5902">
      <w:pPr>
        <w:ind w:left="709"/>
        <w:rPr>
          <w:rFonts w:asciiTheme="majorHAnsi" w:hAnsiTheme="majorHAnsi" w:cstheme="majorBidi"/>
        </w:rPr>
      </w:pPr>
      <w:r>
        <w:rPr>
          <w:rFonts w:asciiTheme="majorHAnsi" w:hAnsiTheme="majorHAnsi" w:cstheme="majorBidi"/>
        </w:rPr>
        <w:t xml:space="preserve">The Notice Board for Glasbury </w:t>
      </w:r>
      <w:r w:rsidR="009D5902">
        <w:rPr>
          <w:rFonts w:asciiTheme="majorHAnsi" w:hAnsiTheme="majorHAnsi" w:cstheme="majorBidi"/>
        </w:rPr>
        <w:t xml:space="preserve">has been delivered to Cllr Pritchard who will make arrangements for it to be erected in the bus shelter opposite the garage, preparatory work is needed, following this work the board should be erected in the Spring. </w:t>
      </w:r>
    </w:p>
    <w:p w14:paraId="143429DB" w14:textId="20380215" w:rsidR="009D5902" w:rsidRPr="009D5902" w:rsidRDefault="009D5902" w:rsidP="5B17E0C8">
      <w:pPr>
        <w:ind w:left="567"/>
        <w:rPr>
          <w:rFonts w:asciiTheme="majorHAnsi" w:hAnsiTheme="majorHAnsi" w:cstheme="majorBidi"/>
          <w:b/>
          <w:bCs/>
        </w:rPr>
      </w:pP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sidR="002D78C6">
        <w:rPr>
          <w:rFonts w:asciiTheme="majorHAnsi" w:hAnsiTheme="majorHAnsi" w:cstheme="majorBidi"/>
        </w:rPr>
        <w:tab/>
      </w:r>
      <w:r w:rsidR="002D78C6">
        <w:rPr>
          <w:rFonts w:asciiTheme="majorHAnsi" w:hAnsiTheme="majorHAnsi" w:cstheme="majorBidi"/>
        </w:rPr>
        <w:tab/>
      </w:r>
      <w:r w:rsidRPr="009D5902">
        <w:rPr>
          <w:rFonts w:asciiTheme="majorHAnsi" w:hAnsiTheme="majorHAnsi" w:cstheme="majorBidi"/>
          <w:b/>
          <w:bCs/>
        </w:rPr>
        <w:t>Action Cllr Pritchard</w:t>
      </w:r>
    </w:p>
    <w:p w14:paraId="2723F178" w14:textId="195355A2" w:rsidR="5B17E0C8" w:rsidRPr="004A48D7" w:rsidRDefault="5B17E0C8" w:rsidP="5B17E0C8">
      <w:pPr>
        <w:ind w:left="709" w:firstLine="11"/>
      </w:pPr>
    </w:p>
    <w:p w14:paraId="2D08E2E6" w14:textId="13233B72" w:rsidR="009D5902" w:rsidRDefault="009D5902" w:rsidP="5B17E0C8">
      <w:pPr>
        <w:ind w:left="709" w:firstLine="11"/>
        <w:rPr>
          <w:rFonts w:asciiTheme="majorHAnsi" w:hAnsiTheme="majorHAnsi" w:cstheme="majorHAnsi"/>
        </w:rPr>
      </w:pPr>
      <w:r w:rsidRPr="004A48D7">
        <w:rPr>
          <w:rFonts w:asciiTheme="majorHAnsi" w:hAnsiTheme="majorHAnsi" w:cstheme="majorHAnsi"/>
        </w:rPr>
        <w:t>Flooding at the Gro update</w:t>
      </w:r>
      <w:r w:rsidR="009E3BBD" w:rsidRPr="004A48D7">
        <w:rPr>
          <w:rFonts w:asciiTheme="majorHAnsi" w:hAnsiTheme="majorHAnsi" w:cstheme="majorHAnsi"/>
        </w:rPr>
        <w:t>.</w:t>
      </w:r>
      <w:r w:rsidR="009E3BBD">
        <w:rPr>
          <w:rFonts w:asciiTheme="majorHAnsi" w:hAnsiTheme="majorHAnsi" w:cstheme="majorHAnsi"/>
          <w:b/>
          <w:bCs/>
        </w:rPr>
        <w:t xml:space="preserve"> </w:t>
      </w:r>
      <w:r w:rsidR="009E3BBD" w:rsidRPr="004A48D7">
        <w:rPr>
          <w:rFonts w:asciiTheme="majorHAnsi" w:hAnsiTheme="majorHAnsi" w:cstheme="majorHAnsi"/>
        </w:rPr>
        <w:t>The Chair reported</w:t>
      </w:r>
      <w:r w:rsidR="009E3BBD">
        <w:rPr>
          <w:rFonts w:asciiTheme="majorHAnsi" w:hAnsiTheme="majorHAnsi" w:cstheme="majorHAnsi"/>
          <w:b/>
          <w:bCs/>
        </w:rPr>
        <w:t xml:space="preserve"> </w:t>
      </w:r>
      <w:r w:rsidR="00362A98" w:rsidRPr="001B08E3">
        <w:rPr>
          <w:rFonts w:asciiTheme="majorHAnsi" w:hAnsiTheme="majorHAnsi" w:cstheme="majorHAnsi"/>
        </w:rPr>
        <w:t>he had met with Al</w:t>
      </w:r>
      <w:r w:rsidR="001B08E3">
        <w:rPr>
          <w:rFonts w:asciiTheme="majorHAnsi" w:hAnsiTheme="majorHAnsi" w:cstheme="majorHAnsi"/>
        </w:rPr>
        <w:t xml:space="preserve">istair Legge and a representative of Welsh Water to look at the manhole involved with the overspill of raw sewage following the </w:t>
      </w:r>
      <w:r w:rsidR="002D78C6">
        <w:rPr>
          <w:rFonts w:asciiTheme="majorHAnsi" w:hAnsiTheme="majorHAnsi" w:cstheme="majorHAnsi"/>
        </w:rPr>
        <w:t xml:space="preserve">most recent </w:t>
      </w:r>
      <w:r w:rsidR="001B08E3">
        <w:rPr>
          <w:rFonts w:asciiTheme="majorHAnsi" w:hAnsiTheme="majorHAnsi" w:cstheme="majorHAnsi"/>
        </w:rPr>
        <w:t xml:space="preserve">flooding </w:t>
      </w:r>
      <w:r w:rsidR="004A748A">
        <w:rPr>
          <w:rFonts w:asciiTheme="majorHAnsi" w:hAnsiTheme="majorHAnsi" w:cstheme="majorHAnsi"/>
        </w:rPr>
        <w:t>incident.</w:t>
      </w:r>
      <w:r w:rsidR="001B08E3">
        <w:rPr>
          <w:rFonts w:asciiTheme="majorHAnsi" w:hAnsiTheme="majorHAnsi" w:cstheme="majorHAnsi"/>
        </w:rPr>
        <w:t xml:space="preserve"> Welsh Water</w:t>
      </w:r>
      <w:r w:rsidR="002D78C6">
        <w:rPr>
          <w:rFonts w:asciiTheme="majorHAnsi" w:hAnsiTheme="majorHAnsi" w:cstheme="majorHAnsi"/>
        </w:rPr>
        <w:t xml:space="preserve"> had sent out a </w:t>
      </w:r>
      <w:r w:rsidR="004A748A">
        <w:rPr>
          <w:rFonts w:asciiTheme="majorHAnsi" w:hAnsiTheme="majorHAnsi" w:cstheme="majorHAnsi"/>
        </w:rPr>
        <w:t xml:space="preserve">contractor, which in his opinion, sealing the manhole would not resolve the problem.  Mr Legge has since contacted Welsh Water who have agreed </w:t>
      </w:r>
      <w:r w:rsidR="001B08E3">
        <w:rPr>
          <w:rFonts w:asciiTheme="majorHAnsi" w:hAnsiTheme="majorHAnsi" w:cstheme="majorHAnsi"/>
        </w:rPr>
        <w:t xml:space="preserve"> to organise a further site meeting with a Welsh Water Engineer.  Awaiting a </w:t>
      </w:r>
      <w:r w:rsidR="007B6F4D">
        <w:rPr>
          <w:rFonts w:asciiTheme="majorHAnsi" w:hAnsiTheme="majorHAnsi" w:cstheme="majorHAnsi"/>
        </w:rPr>
        <w:t>date.</w:t>
      </w:r>
    </w:p>
    <w:p w14:paraId="5E7E70BB" w14:textId="33B7A042" w:rsidR="00813ECA" w:rsidRDefault="00813ECA" w:rsidP="5B17E0C8">
      <w:pPr>
        <w:ind w:left="709" w:firstLine="11"/>
        <w:rPr>
          <w:rFonts w:asciiTheme="majorHAnsi" w:hAnsiTheme="majorHAnsi" w:cstheme="majorHAnsi"/>
        </w:rPr>
      </w:pPr>
    </w:p>
    <w:p w14:paraId="268BD427" w14:textId="230957D3" w:rsidR="00813ECA" w:rsidRDefault="00813ECA" w:rsidP="5B17E0C8">
      <w:pPr>
        <w:ind w:left="709" w:firstLine="11"/>
        <w:rPr>
          <w:rFonts w:asciiTheme="majorHAnsi" w:hAnsiTheme="majorHAnsi" w:cstheme="majorHAnsi"/>
        </w:rPr>
      </w:pPr>
      <w:r>
        <w:rPr>
          <w:rFonts w:asciiTheme="majorHAnsi" w:hAnsiTheme="majorHAnsi" w:cstheme="majorHAnsi"/>
        </w:rPr>
        <w:t xml:space="preserve">Felindre Village Hall grant and Hall Hire, previously it was agreed to pay hall hire per meeting, Clerk to forward the outstanding monies owing to them </w:t>
      </w:r>
      <w:r w:rsidR="002D78C6">
        <w:rPr>
          <w:rFonts w:asciiTheme="majorHAnsi" w:hAnsiTheme="majorHAnsi" w:cstheme="majorHAnsi"/>
        </w:rPr>
        <w:t xml:space="preserve">incurred </w:t>
      </w:r>
      <w:r>
        <w:rPr>
          <w:rFonts w:asciiTheme="majorHAnsi" w:hAnsiTheme="majorHAnsi" w:cstheme="majorHAnsi"/>
        </w:rPr>
        <w:t>in this financial year.</w:t>
      </w:r>
    </w:p>
    <w:p w14:paraId="387AF3B9" w14:textId="5380079B" w:rsidR="002D78C6" w:rsidRPr="002D78C6" w:rsidRDefault="002D78C6" w:rsidP="5B17E0C8">
      <w:pPr>
        <w:ind w:left="709" w:firstLine="11"/>
        <w:rPr>
          <w:rFonts w:asciiTheme="majorHAnsi" w:hAnsiTheme="majorHAnsi" w:cstheme="majorHAnsi"/>
          <w:b/>
          <w:bCs/>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Pr="002D78C6">
        <w:rPr>
          <w:rFonts w:asciiTheme="majorHAnsi" w:hAnsiTheme="majorHAnsi" w:cstheme="majorHAnsi"/>
          <w:b/>
          <w:bCs/>
        </w:rPr>
        <w:t>Action Clerk</w:t>
      </w:r>
    </w:p>
    <w:p w14:paraId="6CA9CEC2" w14:textId="311A6E41" w:rsidR="001B08E3" w:rsidRDefault="001B08E3" w:rsidP="5B17E0C8">
      <w:pPr>
        <w:ind w:left="709" w:firstLine="11"/>
        <w:rPr>
          <w:rFonts w:asciiTheme="majorHAnsi" w:hAnsiTheme="majorHAnsi" w:cstheme="majorHAnsi"/>
        </w:rPr>
      </w:pPr>
    </w:p>
    <w:p w14:paraId="61EAF53E" w14:textId="7E34F48E" w:rsidR="004D0639" w:rsidRDefault="004D0639" w:rsidP="004D0639">
      <w:pPr>
        <w:pStyle w:val="Heading1"/>
        <w:rPr>
          <w:rFonts w:asciiTheme="majorHAnsi" w:hAnsiTheme="majorHAnsi" w:cstheme="majorBidi"/>
        </w:rPr>
      </w:pPr>
      <w:r w:rsidRPr="5B17E0C8">
        <w:rPr>
          <w:rFonts w:asciiTheme="majorHAnsi" w:hAnsiTheme="majorHAnsi" w:cstheme="majorBidi"/>
        </w:rPr>
        <w:t>4.</w:t>
      </w:r>
      <w:r>
        <w:rPr>
          <w:rFonts w:asciiTheme="majorHAnsi" w:hAnsiTheme="majorHAnsi" w:cstheme="majorBidi"/>
        </w:rPr>
        <w:t>1</w:t>
      </w:r>
      <w:r w:rsidRPr="5B17E0C8">
        <w:rPr>
          <w:rFonts w:asciiTheme="majorHAnsi" w:hAnsiTheme="majorHAnsi" w:cstheme="majorBidi"/>
        </w:rPr>
        <w:t xml:space="preserve">        Matters Arising </w:t>
      </w:r>
      <w:r>
        <w:rPr>
          <w:rFonts w:asciiTheme="majorHAnsi" w:hAnsiTheme="majorHAnsi" w:cstheme="majorBidi"/>
        </w:rPr>
        <w:t>from the meeting held on the 17</w:t>
      </w:r>
      <w:r w:rsidRPr="004761F4">
        <w:rPr>
          <w:rFonts w:asciiTheme="majorHAnsi" w:hAnsiTheme="majorHAnsi" w:cstheme="majorBidi"/>
          <w:vertAlign w:val="superscript"/>
        </w:rPr>
        <w:t>th</w:t>
      </w:r>
      <w:r>
        <w:rPr>
          <w:rFonts w:asciiTheme="majorHAnsi" w:hAnsiTheme="majorHAnsi" w:cstheme="majorBidi"/>
        </w:rPr>
        <w:t xml:space="preserve"> January 2024</w:t>
      </w:r>
    </w:p>
    <w:p w14:paraId="49AC8D06" w14:textId="42C0B714" w:rsidR="004D0639" w:rsidRDefault="004D0639" w:rsidP="004D0639">
      <w:r>
        <w:t xml:space="preserve">           </w:t>
      </w:r>
      <w:r w:rsidR="008D1732">
        <w:t xml:space="preserve"> </w:t>
      </w:r>
      <w:r>
        <w:t>There were no matters arising from the Extraordinary Meeting held on the 17</w:t>
      </w:r>
      <w:r w:rsidRPr="004D0639">
        <w:rPr>
          <w:vertAlign w:val="superscript"/>
        </w:rPr>
        <w:t>th</w:t>
      </w:r>
      <w:r>
        <w:t xml:space="preserve"> January 2024</w:t>
      </w:r>
    </w:p>
    <w:p w14:paraId="58F812F0" w14:textId="77777777" w:rsidR="00171480" w:rsidRDefault="00171480" w:rsidP="004D0639"/>
    <w:p w14:paraId="37C0E6D0" w14:textId="77777777" w:rsidR="00171480" w:rsidRDefault="00171480" w:rsidP="004D0639"/>
    <w:p w14:paraId="2A980373" w14:textId="1D232A9F" w:rsidR="008D7759" w:rsidRDefault="00131468" w:rsidP="00F96C02">
      <w:pPr>
        <w:pStyle w:val="Heading1"/>
        <w:ind w:left="0" w:firstLine="0"/>
        <w:rPr>
          <w:rFonts w:asciiTheme="majorHAnsi" w:hAnsiTheme="majorHAnsi" w:cstheme="majorHAnsi"/>
        </w:rPr>
      </w:pPr>
      <w:r w:rsidRPr="00B641F3">
        <w:rPr>
          <w:rFonts w:asciiTheme="majorHAnsi" w:hAnsiTheme="majorHAnsi" w:cstheme="majorHAnsi"/>
        </w:rPr>
        <w:t>5.</w:t>
      </w:r>
      <w:r w:rsidR="00F96C02" w:rsidRPr="00B641F3">
        <w:rPr>
          <w:rFonts w:asciiTheme="majorHAnsi" w:hAnsiTheme="majorHAnsi" w:cstheme="majorHAnsi"/>
        </w:rPr>
        <w:t xml:space="preserve">      </w:t>
      </w:r>
      <w:r w:rsidR="00BF2CA2" w:rsidRPr="00B641F3">
        <w:rPr>
          <w:rFonts w:asciiTheme="majorHAnsi" w:hAnsiTheme="majorHAnsi" w:cstheme="majorHAnsi"/>
        </w:rPr>
        <w:t>Correspondence and Information</w:t>
      </w:r>
    </w:p>
    <w:p w14:paraId="31AED8C7" w14:textId="6C2F1B9C" w:rsidR="001D6AE2" w:rsidRDefault="00224D4B" w:rsidP="00224D4B">
      <w:r w:rsidRPr="001D6AE2">
        <w:rPr>
          <w:b/>
          <w:bCs/>
        </w:rPr>
        <w:t xml:space="preserve"> </w:t>
      </w:r>
      <w:r w:rsidR="002E62E7" w:rsidRPr="001D6AE2">
        <w:rPr>
          <w:b/>
          <w:bCs/>
        </w:rPr>
        <w:t xml:space="preserve">      </w:t>
      </w:r>
      <w:r w:rsidR="001D6AE2" w:rsidRPr="001D6AE2">
        <w:rPr>
          <w:b/>
          <w:bCs/>
        </w:rPr>
        <w:t>a.</w:t>
      </w:r>
      <w:r w:rsidR="001D6AE2">
        <w:t xml:space="preserve"> </w:t>
      </w:r>
      <w:r>
        <w:t>Letter received from O</w:t>
      </w:r>
      <w:r w:rsidR="004900E8">
        <w:t xml:space="preserve">ne Voice Wales </w:t>
      </w:r>
      <w:r>
        <w:t>- Invitation to Buckingham Palace Garden Party.</w:t>
      </w:r>
    </w:p>
    <w:p w14:paraId="5A6A8C35" w14:textId="7002AAD3" w:rsidR="00224D4B" w:rsidRDefault="001D6AE2" w:rsidP="00EC261F">
      <w:pPr>
        <w:ind w:left="426"/>
      </w:pPr>
      <w:r>
        <w:t xml:space="preserve">  The invitation </w:t>
      </w:r>
      <w:r w:rsidR="00EC261F">
        <w:t xml:space="preserve">from the King requesting </w:t>
      </w:r>
      <w:r w:rsidR="004900E8">
        <w:t xml:space="preserve">one </w:t>
      </w:r>
      <w:r w:rsidR="00EC261F">
        <w:t xml:space="preserve">Councillor plus guest to attend his Garden Party at Buckingham Palace, </w:t>
      </w:r>
      <w:r w:rsidR="004A748A">
        <w:t>n</w:t>
      </w:r>
      <w:r w:rsidR="00EC261F">
        <w:t>ominations to be sent to OVW by the 16</w:t>
      </w:r>
      <w:r w:rsidR="00EC261F" w:rsidRPr="00EC261F">
        <w:rPr>
          <w:vertAlign w:val="superscript"/>
        </w:rPr>
        <w:t>th</w:t>
      </w:r>
      <w:r w:rsidR="00EC261F">
        <w:t xml:space="preserve"> February, where all nominations would be entered into a draw. </w:t>
      </w:r>
      <w:r>
        <w:t>It was unanimously agreed to nominate Cllr Day</w:t>
      </w:r>
      <w:r w:rsidR="00EC261F">
        <w:t xml:space="preserve">. </w:t>
      </w:r>
      <w:r>
        <w:t xml:space="preserve"> </w:t>
      </w:r>
      <w:r w:rsidR="004900E8">
        <w:tab/>
      </w:r>
      <w:r w:rsidR="004900E8">
        <w:tab/>
      </w:r>
      <w:r w:rsidR="004900E8" w:rsidRPr="004900E8">
        <w:rPr>
          <w:b/>
          <w:bCs/>
        </w:rPr>
        <w:t>Act</w:t>
      </w:r>
      <w:r w:rsidR="004900E8">
        <w:rPr>
          <w:b/>
          <w:bCs/>
        </w:rPr>
        <w:t>i</w:t>
      </w:r>
      <w:r w:rsidR="004900E8" w:rsidRPr="004900E8">
        <w:rPr>
          <w:b/>
          <w:bCs/>
        </w:rPr>
        <w:t>on Clerk</w:t>
      </w:r>
      <w:r>
        <w:t xml:space="preserve"> </w:t>
      </w:r>
      <w:r w:rsidR="00224D4B">
        <w:t xml:space="preserve"> </w:t>
      </w:r>
    </w:p>
    <w:p w14:paraId="52135C09" w14:textId="77777777" w:rsidR="004900E8" w:rsidRDefault="004900E8" w:rsidP="00EC261F">
      <w:pPr>
        <w:ind w:left="426"/>
      </w:pPr>
    </w:p>
    <w:p w14:paraId="6926E8EE" w14:textId="6A38A27B" w:rsidR="00224D4B" w:rsidRDefault="001D6AE2" w:rsidP="002E62E7">
      <w:pPr>
        <w:ind w:left="426"/>
      </w:pPr>
      <w:r w:rsidRPr="001D6AE2">
        <w:rPr>
          <w:b/>
          <w:bCs/>
        </w:rPr>
        <w:t>b.</w:t>
      </w:r>
      <w:r>
        <w:t xml:space="preserve"> </w:t>
      </w:r>
      <w:r w:rsidR="00224D4B">
        <w:t xml:space="preserve">Letter received </w:t>
      </w:r>
      <w:r w:rsidR="002E62E7">
        <w:t>from</w:t>
      </w:r>
      <w:r w:rsidR="00224D4B">
        <w:t xml:space="preserve"> Three Cocks Matters – Invitation to participate </w:t>
      </w:r>
      <w:r w:rsidR="002E62E7">
        <w:t>as a Stall Holder at the Three Cocks       Matters Summer Show on 13</w:t>
      </w:r>
      <w:r w:rsidR="002E62E7" w:rsidRPr="002E62E7">
        <w:rPr>
          <w:vertAlign w:val="superscript"/>
        </w:rPr>
        <w:t>th</w:t>
      </w:r>
      <w:r w:rsidR="002E62E7">
        <w:t xml:space="preserve"> July 2024.</w:t>
      </w:r>
    </w:p>
    <w:p w14:paraId="37479570" w14:textId="333F5B92" w:rsidR="001D6AE2" w:rsidRDefault="001D6AE2" w:rsidP="002E62E7">
      <w:pPr>
        <w:ind w:left="426"/>
      </w:pPr>
      <w:r>
        <w:t xml:space="preserve">The invitation was discussed, the consensus was to accept the invitation and also to use the opportunity to promote the Community Councils work and recruit further Community Councillors. Materials to use on the stall was delegated to Cllr Day who agreed to bring forward ideas to a future Meeting. </w:t>
      </w:r>
    </w:p>
    <w:p w14:paraId="20A8C3D0" w14:textId="349B989A" w:rsidR="00EC261F" w:rsidRDefault="00EC261F" w:rsidP="00EC261F">
      <w:pPr>
        <w:ind w:left="8346" w:firstLine="294"/>
        <w:rPr>
          <w:b/>
          <w:bCs/>
        </w:rPr>
      </w:pPr>
      <w:r w:rsidRPr="00EC261F">
        <w:rPr>
          <w:b/>
          <w:bCs/>
        </w:rPr>
        <w:t>Action Cllr Day</w:t>
      </w:r>
    </w:p>
    <w:p w14:paraId="503A2B41" w14:textId="629A3840" w:rsidR="00813ECA" w:rsidRDefault="00813ECA" w:rsidP="00EC261F">
      <w:pPr>
        <w:ind w:left="8346" w:firstLine="294"/>
        <w:rPr>
          <w:b/>
          <w:bCs/>
        </w:rPr>
      </w:pPr>
    </w:p>
    <w:p w14:paraId="6436912C" w14:textId="46F1D425" w:rsidR="007636DA" w:rsidRPr="007636DA" w:rsidRDefault="002F2DC8" w:rsidP="007636DA">
      <w:r>
        <w:tab/>
      </w:r>
    </w:p>
    <w:p w14:paraId="13B8171B" w14:textId="36EF07DB" w:rsidR="008805A1" w:rsidRDefault="006A222B" w:rsidP="00C04C68">
      <w:pPr>
        <w:rPr>
          <w:rFonts w:asciiTheme="majorHAnsi" w:hAnsiTheme="majorHAnsi" w:cstheme="majorHAnsi"/>
          <w:b/>
          <w:bCs/>
        </w:rPr>
      </w:pPr>
      <w:r w:rsidRPr="00B641F3">
        <w:rPr>
          <w:rFonts w:asciiTheme="majorHAnsi" w:hAnsiTheme="majorHAnsi" w:cstheme="majorHAnsi"/>
          <w:b/>
          <w:bCs/>
        </w:rPr>
        <w:t xml:space="preserve"> </w:t>
      </w:r>
      <w:r w:rsidR="00131468" w:rsidRPr="00B641F3">
        <w:rPr>
          <w:rFonts w:asciiTheme="majorHAnsi" w:hAnsiTheme="majorHAnsi" w:cstheme="majorHAnsi"/>
          <w:b/>
          <w:bCs/>
        </w:rPr>
        <w:t>6.</w:t>
      </w:r>
      <w:r w:rsidR="002B281F" w:rsidRPr="00B641F3">
        <w:rPr>
          <w:rFonts w:asciiTheme="majorHAnsi" w:hAnsiTheme="majorHAnsi" w:cstheme="majorHAnsi"/>
        </w:rPr>
        <w:t xml:space="preserve">      </w:t>
      </w:r>
      <w:r w:rsidR="00BF2CA2" w:rsidRPr="00B641F3">
        <w:rPr>
          <w:rFonts w:asciiTheme="majorHAnsi" w:hAnsiTheme="majorHAnsi" w:cstheme="majorHAnsi"/>
          <w:b/>
          <w:bCs/>
        </w:rPr>
        <w:t>Planning Matters</w:t>
      </w:r>
    </w:p>
    <w:p w14:paraId="6217E18B" w14:textId="77777777" w:rsidR="00171480" w:rsidRDefault="00171480" w:rsidP="00DC4685">
      <w:pPr>
        <w:rPr>
          <w:rFonts w:asciiTheme="majorHAnsi" w:hAnsiTheme="majorHAnsi" w:cstheme="majorBidi"/>
        </w:rPr>
      </w:pPr>
      <w:r>
        <w:rPr>
          <w:rFonts w:asciiTheme="majorHAnsi" w:hAnsiTheme="majorHAnsi" w:cstheme="majorHAnsi"/>
          <w:b/>
          <w:bCs/>
        </w:rPr>
        <w:t xml:space="preserve">  </w:t>
      </w:r>
      <w:r w:rsidRPr="00171480">
        <w:rPr>
          <w:rFonts w:asciiTheme="majorHAnsi" w:hAnsiTheme="majorHAnsi" w:cstheme="majorHAnsi"/>
        </w:rPr>
        <w:t xml:space="preserve">         None received.</w:t>
      </w:r>
      <w:r w:rsidR="00C2789C" w:rsidRPr="00171480">
        <w:rPr>
          <w:rFonts w:asciiTheme="majorHAnsi" w:hAnsiTheme="majorHAnsi" w:cstheme="majorBidi"/>
        </w:rPr>
        <w:t xml:space="preserve">   </w:t>
      </w:r>
    </w:p>
    <w:p w14:paraId="73FD262C" w14:textId="160893B9" w:rsidR="0078103E" w:rsidRPr="00171480" w:rsidRDefault="00C2789C" w:rsidP="00DC4685">
      <w:pPr>
        <w:rPr>
          <w:rFonts w:asciiTheme="majorHAnsi" w:hAnsiTheme="majorHAnsi" w:cstheme="majorHAnsi"/>
        </w:rPr>
      </w:pPr>
      <w:r w:rsidRPr="00171480">
        <w:rPr>
          <w:rFonts w:asciiTheme="majorHAnsi" w:hAnsiTheme="majorHAnsi" w:cstheme="majorBidi"/>
        </w:rPr>
        <w:t xml:space="preserve">       </w:t>
      </w:r>
    </w:p>
    <w:p w14:paraId="3F7BC873" w14:textId="16A6B286" w:rsidR="00396CC8" w:rsidRDefault="00131468" w:rsidP="00242467">
      <w:pPr>
        <w:rPr>
          <w:rFonts w:asciiTheme="majorHAnsi" w:hAnsiTheme="majorHAnsi" w:cstheme="majorHAnsi"/>
          <w:b/>
          <w:bCs/>
        </w:rPr>
      </w:pPr>
      <w:r w:rsidRPr="5B17E0C8">
        <w:rPr>
          <w:rFonts w:asciiTheme="majorHAnsi" w:hAnsiTheme="majorHAnsi" w:cstheme="majorBidi"/>
          <w:b/>
          <w:bCs/>
        </w:rPr>
        <w:t>7.</w:t>
      </w:r>
      <w:r w:rsidR="006A498A" w:rsidRPr="5B17E0C8">
        <w:rPr>
          <w:rFonts w:asciiTheme="majorHAnsi" w:hAnsiTheme="majorHAnsi" w:cstheme="majorBidi"/>
          <w:b/>
          <w:bCs/>
        </w:rPr>
        <w:t xml:space="preserve">  </w:t>
      </w:r>
      <w:r w:rsidR="00242467" w:rsidRPr="5B17E0C8">
        <w:rPr>
          <w:rFonts w:asciiTheme="majorHAnsi" w:hAnsiTheme="majorHAnsi" w:cstheme="majorBidi"/>
          <w:b/>
          <w:bCs/>
        </w:rPr>
        <w:t xml:space="preserve">  </w:t>
      </w:r>
      <w:r w:rsidR="006A498A" w:rsidRPr="5B17E0C8">
        <w:rPr>
          <w:rFonts w:asciiTheme="majorHAnsi" w:hAnsiTheme="majorHAnsi" w:cstheme="majorBidi"/>
          <w:b/>
          <w:bCs/>
        </w:rPr>
        <w:t xml:space="preserve">  </w:t>
      </w:r>
      <w:r w:rsidR="00E21F9B" w:rsidRPr="5B17E0C8">
        <w:rPr>
          <w:rFonts w:asciiTheme="majorHAnsi" w:hAnsiTheme="majorHAnsi" w:cstheme="majorBidi"/>
          <w:b/>
          <w:bCs/>
        </w:rPr>
        <w:t>Logo Competition</w:t>
      </w:r>
      <w:r w:rsidR="006A498A" w:rsidRPr="5B17E0C8">
        <w:rPr>
          <w:rFonts w:asciiTheme="majorHAnsi" w:hAnsiTheme="majorHAnsi" w:cstheme="majorBidi"/>
          <w:b/>
          <w:bCs/>
        </w:rPr>
        <w:t xml:space="preserve">  </w:t>
      </w:r>
    </w:p>
    <w:p w14:paraId="3C24568C" w14:textId="3A10740B" w:rsidR="5B17E0C8" w:rsidRDefault="5B17E0C8" w:rsidP="5B17E0C8">
      <w:pPr>
        <w:ind w:left="522"/>
        <w:rPr>
          <w:rFonts w:asciiTheme="majorHAnsi" w:hAnsiTheme="majorHAnsi" w:cstheme="majorBidi"/>
        </w:rPr>
      </w:pPr>
    </w:p>
    <w:p w14:paraId="3CDEED7D" w14:textId="554F31FD" w:rsidR="0074161F" w:rsidRDefault="5907488A" w:rsidP="5B17E0C8">
      <w:pPr>
        <w:ind w:left="522"/>
        <w:rPr>
          <w:rFonts w:asciiTheme="majorHAnsi" w:hAnsiTheme="majorHAnsi" w:cstheme="majorBidi"/>
        </w:rPr>
      </w:pPr>
      <w:r w:rsidRPr="5B17E0C8">
        <w:rPr>
          <w:rFonts w:asciiTheme="majorHAnsi" w:hAnsiTheme="majorHAnsi" w:cstheme="majorBidi"/>
        </w:rPr>
        <w:t xml:space="preserve">The </w:t>
      </w:r>
      <w:r w:rsidR="7520A11B" w:rsidRPr="5B17E0C8">
        <w:rPr>
          <w:rFonts w:asciiTheme="majorHAnsi" w:hAnsiTheme="majorHAnsi" w:cstheme="majorBidi"/>
        </w:rPr>
        <w:t>successful</w:t>
      </w:r>
      <w:r w:rsidRPr="5B17E0C8">
        <w:rPr>
          <w:rFonts w:asciiTheme="majorHAnsi" w:hAnsiTheme="majorHAnsi" w:cstheme="majorBidi"/>
        </w:rPr>
        <w:t xml:space="preserve"> entry has been </w:t>
      </w:r>
      <w:r w:rsidR="004A748A">
        <w:rPr>
          <w:rFonts w:asciiTheme="majorHAnsi" w:hAnsiTheme="majorHAnsi" w:cstheme="majorBidi"/>
        </w:rPr>
        <w:t xml:space="preserve">identified through the process of all Councillors voting their preferences. </w:t>
      </w:r>
      <w:r w:rsidR="0086094C">
        <w:rPr>
          <w:rFonts w:asciiTheme="majorHAnsi" w:hAnsiTheme="majorHAnsi" w:cstheme="majorBidi"/>
        </w:rPr>
        <w:t>The successful entry</w:t>
      </w:r>
      <w:r w:rsidR="0032703F">
        <w:rPr>
          <w:rFonts w:asciiTheme="majorHAnsi" w:hAnsiTheme="majorHAnsi" w:cstheme="majorBidi"/>
        </w:rPr>
        <w:t xml:space="preserve">, which was a hand </w:t>
      </w:r>
      <w:r w:rsidR="0049711F">
        <w:rPr>
          <w:rFonts w:asciiTheme="majorHAnsi" w:hAnsiTheme="majorHAnsi" w:cstheme="majorBidi"/>
        </w:rPr>
        <w:t>drawing,</w:t>
      </w:r>
      <w:r w:rsidR="0086094C">
        <w:rPr>
          <w:rFonts w:asciiTheme="majorHAnsi" w:hAnsiTheme="majorHAnsi" w:cstheme="majorBidi"/>
        </w:rPr>
        <w:t xml:space="preserve"> has been developed into three designs,</w:t>
      </w:r>
      <w:r w:rsidRPr="5B17E0C8">
        <w:rPr>
          <w:rFonts w:asciiTheme="majorHAnsi" w:hAnsiTheme="majorHAnsi" w:cstheme="majorBidi"/>
        </w:rPr>
        <w:t xml:space="preserve"> </w:t>
      </w:r>
      <w:r w:rsidR="1BB092C5" w:rsidRPr="5B17E0C8">
        <w:rPr>
          <w:rFonts w:asciiTheme="majorHAnsi" w:hAnsiTheme="majorHAnsi" w:cstheme="majorBidi"/>
        </w:rPr>
        <w:t xml:space="preserve">the style of the </w:t>
      </w:r>
      <w:r w:rsidR="50C0DCCD" w:rsidRPr="5B17E0C8">
        <w:rPr>
          <w:rFonts w:asciiTheme="majorHAnsi" w:hAnsiTheme="majorHAnsi" w:cstheme="majorBidi"/>
        </w:rPr>
        <w:t>Logo was</w:t>
      </w:r>
      <w:r w:rsidR="1BB092C5" w:rsidRPr="5B17E0C8">
        <w:rPr>
          <w:rFonts w:asciiTheme="majorHAnsi" w:hAnsiTheme="majorHAnsi" w:cstheme="majorBidi"/>
        </w:rPr>
        <w:t xml:space="preserve"> agreed by all </w:t>
      </w:r>
      <w:r w:rsidR="58662471" w:rsidRPr="5B17E0C8">
        <w:rPr>
          <w:rFonts w:asciiTheme="majorHAnsi" w:hAnsiTheme="majorHAnsi" w:cstheme="majorBidi"/>
        </w:rPr>
        <w:t>Councillors, Cllr</w:t>
      </w:r>
      <w:r w:rsidRPr="5B17E0C8">
        <w:rPr>
          <w:rFonts w:asciiTheme="majorHAnsi" w:hAnsiTheme="majorHAnsi" w:cstheme="majorBidi"/>
        </w:rPr>
        <w:t xml:space="preserve"> Pritchard to pursue the process.</w:t>
      </w:r>
      <w:r w:rsidR="00621C52">
        <w:tab/>
      </w:r>
      <w:r w:rsidR="00621C52">
        <w:tab/>
      </w:r>
    </w:p>
    <w:p w14:paraId="7069813D" w14:textId="3F412149" w:rsidR="007072CA" w:rsidRPr="007072CA" w:rsidRDefault="007072CA" w:rsidP="5B17E0C8">
      <w:pPr>
        <w:ind w:left="7722" w:firstLine="198"/>
        <w:rPr>
          <w:rFonts w:asciiTheme="majorHAnsi" w:hAnsiTheme="majorHAnsi" w:cstheme="majorBidi"/>
          <w:b/>
          <w:bCs/>
        </w:rPr>
      </w:pPr>
      <w:r w:rsidRPr="5B17E0C8">
        <w:rPr>
          <w:rFonts w:asciiTheme="majorHAnsi" w:hAnsiTheme="majorHAnsi" w:cstheme="majorBidi"/>
          <w:b/>
          <w:bCs/>
        </w:rPr>
        <w:t xml:space="preserve">Action </w:t>
      </w:r>
      <w:r w:rsidR="7935EE65" w:rsidRPr="5B17E0C8">
        <w:rPr>
          <w:rFonts w:asciiTheme="majorHAnsi" w:hAnsiTheme="majorHAnsi" w:cstheme="majorBidi"/>
          <w:b/>
          <w:bCs/>
        </w:rPr>
        <w:t xml:space="preserve">Cllr Pritchard </w:t>
      </w:r>
    </w:p>
    <w:p w14:paraId="7B49C40A" w14:textId="77777777" w:rsidR="00FD1AD4" w:rsidRDefault="00FD1AD4" w:rsidP="00FD1AD4">
      <w:pPr>
        <w:ind w:left="142"/>
        <w:rPr>
          <w:rFonts w:asciiTheme="majorHAnsi" w:hAnsiTheme="majorHAnsi" w:cstheme="majorHAnsi"/>
          <w:b/>
          <w:bCs/>
        </w:rPr>
      </w:pPr>
    </w:p>
    <w:p w14:paraId="65B3C2C5" w14:textId="4EB86A58" w:rsidR="00105487" w:rsidRDefault="004A48D7" w:rsidP="00105487">
      <w:pPr>
        <w:rPr>
          <w:rFonts w:asciiTheme="majorHAnsi" w:hAnsiTheme="majorHAnsi" w:cstheme="majorHAnsi"/>
          <w:b/>
          <w:bCs/>
        </w:rPr>
      </w:pPr>
      <w:r>
        <w:rPr>
          <w:rFonts w:asciiTheme="majorHAnsi" w:hAnsiTheme="majorHAnsi" w:cstheme="majorHAnsi"/>
          <w:b/>
          <w:bCs/>
        </w:rPr>
        <w:t>8</w:t>
      </w:r>
      <w:r w:rsidR="001E5CDB">
        <w:rPr>
          <w:rFonts w:asciiTheme="majorHAnsi" w:hAnsiTheme="majorHAnsi" w:cstheme="majorHAnsi"/>
          <w:b/>
          <w:bCs/>
        </w:rPr>
        <w:t xml:space="preserve">.   </w:t>
      </w:r>
      <w:r w:rsidR="00AB23AE" w:rsidRPr="00B641F3">
        <w:rPr>
          <w:rFonts w:asciiTheme="majorHAnsi" w:hAnsiTheme="majorHAnsi" w:cstheme="majorHAnsi"/>
          <w:b/>
          <w:bCs/>
        </w:rPr>
        <w:t xml:space="preserve">County Councillors Report </w:t>
      </w:r>
    </w:p>
    <w:p w14:paraId="6EC9983A" w14:textId="7E5DA017" w:rsidR="001E5CDB" w:rsidRDefault="006E6484" w:rsidP="001E5CDB">
      <w:pPr>
        <w:ind w:left="567" w:hanging="567"/>
        <w:rPr>
          <w:rFonts w:asciiTheme="majorHAnsi" w:hAnsiTheme="majorHAnsi" w:cstheme="majorHAnsi"/>
        </w:rPr>
      </w:pPr>
      <w:r>
        <w:rPr>
          <w:rFonts w:asciiTheme="majorHAnsi" w:hAnsiTheme="majorHAnsi" w:cstheme="majorHAnsi"/>
        </w:rPr>
        <w:t xml:space="preserve">         </w:t>
      </w:r>
    </w:p>
    <w:p w14:paraId="50A69857" w14:textId="24547E07" w:rsidR="00817212" w:rsidRPr="00E7122D" w:rsidRDefault="007072CA" w:rsidP="004A48D7">
      <w:pPr>
        <w:ind w:left="567"/>
        <w:rPr>
          <w:rFonts w:asciiTheme="majorHAnsi" w:hAnsiTheme="majorHAnsi" w:cstheme="majorHAnsi"/>
          <w:b/>
          <w:bCs/>
        </w:rPr>
      </w:pPr>
      <w:r>
        <w:rPr>
          <w:rFonts w:asciiTheme="majorHAnsi" w:hAnsiTheme="majorHAnsi" w:cstheme="majorHAnsi"/>
        </w:rPr>
        <w:t xml:space="preserve">Cllr Lloyd </w:t>
      </w:r>
      <w:r w:rsidR="004A48D7">
        <w:rPr>
          <w:rFonts w:asciiTheme="majorHAnsi" w:hAnsiTheme="majorHAnsi" w:cstheme="majorHAnsi"/>
        </w:rPr>
        <w:t xml:space="preserve">was </w:t>
      </w:r>
      <w:r w:rsidR="008F4B47">
        <w:rPr>
          <w:rFonts w:asciiTheme="majorHAnsi" w:hAnsiTheme="majorHAnsi" w:cstheme="majorHAnsi"/>
        </w:rPr>
        <w:t xml:space="preserve">not </w:t>
      </w:r>
      <w:r w:rsidR="004A48D7">
        <w:rPr>
          <w:rFonts w:asciiTheme="majorHAnsi" w:hAnsiTheme="majorHAnsi" w:cstheme="majorHAnsi"/>
        </w:rPr>
        <w:t xml:space="preserve">in attendance to deliver his report. </w:t>
      </w:r>
    </w:p>
    <w:p w14:paraId="64517EF7" w14:textId="77777777" w:rsidR="0074161F" w:rsidRDefault="0074161F" w:rsidP="0074161F">
      <w:pPr>
        <w:ind w:left="567"/>
        <w:rPr>
          <w:rFonts w:asciiTheme="majorHAnsi" w:hAnsiTheme="majorHAnsi" w:cstheme="majorHAnsi"/>
        </w:rPr>
      </w:pPr>
    </w:p>
    <w:p w14:paraId="4EEDCACF" w14:textId="77777777" w:rsidR="0049711F" w:rsidRDefault="0049711F" w:rsidP="00290BD7">
      <w:pPr>
        <w:rPr>
          <w:rFonts w:asciiTheme="majorHAnsi" w:hAnsiTheme="majorHAnsi" w:cstheme="majorHAnsi"/>
          <w:b/>
        </w:rPr>
      </w:pPr>
    </w:p>
    <w:p w14:paraId="3ADF6371" w14:textId="77777777" w:rsidR="0049711F" w:rsidRDefault="0049711F" w:rsidP="00290BD7">
      <w:pPr>
        <w:rPr>
          <w:rFonts w:asciiTheme="majorHAnsi" w:hAnsiTheme="majorHAnsi" w:cstheme="majorHAnsi"/>
          <w:b/>
        </w:rPr>
      </w:pPr>
    </w:p>
    <w:p w14:paraId="62F8A1D3" w14:textId="77777777" w:rsidR="0049711F" w:rsidRDefault="0049711F" w:rsidP="00290BD7">
      <w:pPr>
        <w:rPr>
          <w:rFonts w:asciiTheme="majorHAnsi" w:hAnsiTheme="majorHAnsi" w:cstheme="majorHAnsi"/>
          <w:b/>
        </w:rPr>
      </w:pPr>
    </w:p>
    <w:p w14:paraId="7C777766" w14:textId="77777777" w:rsidR="0049711F" w:rsidRDefault="0049711F" w:rsidP="00290BD7">
      <w:pPr>
        <w:rPr>
          <w:rFonts w:asciiTheme="majorHAnsi" w:hAnsiTheme="majorHAnsi" w:cstheme="majorHAnsi"/>
          <w:b/>
        </w:rPr>
      </w:pPr>
    </w:p>
    <w:p w14:paraId="5E841695" w14:textId="77777777" w:rsidR="0049711F" w:rsidRDefault="0049711F" w:rsidP="00290BD7">
      <w:pPr>
        <w:rPr>
          <w:rFonts w:asciiTheme="majorHAnsi" w:hAnsiTheme="majorHAnsi" w:cstheme="majorHAnsi"/>
          <w:b/>
        </w:rPr>
      </w:pPr>
    </w:p>
    <w:p w14:paraId="552A28CA" w14:textId="77777777" w:rsidR="0049711F" w:rsidRDefault="0049711F" w:rsidP="00290BD7">
      <w:pPr>
        <w:rPr>
          <w:rFonts w:asciiTheme="majorHAnsi" w:hAnsiTheme="majorHAnsi" w:cstheme="majorHAnsi"/>
          <w:b/>
        </w:rPr>
      </w:pPr>
    </w:p>
    <w:p w14:paraId="1C301825" w14:textId="0C633663" w:rsidR="002D3307" w:rsidRPr="00B641F3" w:rsidRDefault="004A48D7" w:rsidP="00290BD7">
      <w:pPr>
        <w:rPr>
          <w:rFonts w:asciiTheme="majorHAnsi" w:hAnsiTheme="majorHAnsi" w:cstheme="majorHAnsi"/>
          <w:b/>
        </w:rPr>
      </w:pPr>
      <w:r>
        <w:rPr>
          <w:rFonts w:asciiTheme="majorHAnsi" w:hAnsiTheme="majorHAnsi" w:cstheme="majorHAnsi"/>
          <w:b/>
        </w:rPr>
        <w:t>9</w:t>
      </w:r>
      <w:r w:rsidR="004B762A">
        <w:rPr>
          <w:rFonts w:asciiTheme="majorHAnsi" w:hAnsiTheme="majorHAnsi" w:cstheme="majorHAnsi"/>
          <w:b/>
        </w:rPr>
        <w:t>.</w:t>
      </w:r>
      <w:r w:rsidR="00730BF1" w:rsidRPr="00B641F3">
        <w:rPr>
          <w:rFonts w:asciiTheme="majorHAnsi" w:hAnsiTheme="majorHAnsi" w:cstheme="majorHAnsi"/>
          <w:b/>
        </w:rPr>
        <w:t xml:space="preserve">     </w:t>
      </w:r>
      <w:r w:rsidR="00BF2CA2" w:rsidRPr="00B641F3">
        <w:rPr>
          <w:rFonts w:asciiTheme="majorHAnsi" w:hAnsiTheme="majorHAnsi" w:cstheme="majorHAnsi"/>
          <w:b/>
        </w:rPr>
        <w:t>Financial Matters</w:t>
      </w:r>
    </w:p>
    <w:p w14:paraId="02FC0244" w14:textId="77777777" w:rsidR="00D06858" w:rsidRPr="00B641F3" w:rsidRDefault="00D06858" w:rsidP="00E677C4">
      <w:pPr>
        <w:spacing w:line="259" w:lineRule="auto"/>
        <w:ind w:left="720"/>
        <w:rPr>
          <w:rFonts w:asciiTheme="majorHAnsi" w:hAnsiTheme="majorHAnsi" w:cstheme="majorHAnsi"/>
          <w:b/>
          <w:bCs/>
        </w:rPr>
      </w:pPr>
    </w:p>
    <w:p w14:paraId="385CAAED" w14:textId="48E6B1A2" w:rsidR="00D36207" w:rsidRPr="00B641F3" w:rsidRDefault="00157520" w:rsidP="00E677C4">
      <w:pPr>
        <w:spacing w:line="259" w:lineRule="auto"/>
        <w:ind w:left="720"/>
        <w:rPr>
          <w:rFonts w:asciiTheme="majorHAnsi" w:hAnsiTheme="majorHAnsi" w:cstheme="majorHAnsi"/>
          <w:b/>
          <w:bCs/>
        </w:rPr>
      </w:pPr>
      <w:r w:rsidRPr="00B641F3">
        <w:rPr>
          <w:rFonts w:asciiTheme="majorHAnsi" w:hAnsiTheme="majorHAnsi" w:cstheme="majorHAnsi"/>
          <w:b/>
          <w:bCs/>
        </w:rPr>
        <w:t>a.</w:t>
      </w:r>
      <w:r w:rsidR="00113220" w:rsidRPr="00B641F3">
        <w:rPr>
          <w:rFonts w:asciiTheme="majorHAnsi" w:hAnsiTheme="majorHAnsi" w:cstheme="majorHAnsi"/>
        </w:rPr>
        <w:t xml:space="preserve"> </w:t>
      </w:r>
      <w:r w:rsidR="00D36207" w:rsidRPr="00B641F3">
        <w:rPr>
          <w:rFonts w:asciiTheme="majorHAnsi" w:hAnsiTheme="majorHAnsi" w:cstheme="majorHAnsi"/>
          <w:b/>
          <w:bCs/>
        </w:rPr>
        <w:t>Bank Balances</w:t>
      </w:r>
      <w:r w:rsidR="008413C1" w:rsidRPr="00B641F3">
        <w:rPr>
          <w:rFonts w:asciiTheme="majorHAnsi" w:hAnsiTheme="majorHAnsi" w:cstheme="majorHAnsi"/>
        </w:rPr>
        <w:t xml:space="preserve"> </w:t>
      </w:r>
    </w:p>
    <w:p w14:paraId="4A4E9455" w14:textId="285C3A50" w:rsidR="002D3307" w:rsidRPr="00B641F3" w:rsidRDefault="00F80B8F" w:rsidP="00F80B8F">
      <w:pPr>
        <w:spacing w:line="259" w:lineRule="auto"/>
        <w:ind w:left="720"/>
        <w:rPr>
          <w:rFonts w:asciiTheme="majorHAnsi" w:hAnsiTheme="majorHAnsi" w:cstheme="majorHAnsi"/>
        </w:rPr>
      </w:pPr>
      <w:r>
        <w:rPr>
          <w:rFonts w:asciiTheme="majorHAnsi" w:hAnsiTheme="majorHAnsi" w:cstheme="majorHAnsi"/>
        </w:rPr>
        <w:t xml:space="preserve">  </w:t>
      </w:r>
      <w:r w:rsidR="00BF2CA2" w:rsidRPr="00B641F3">
        <w:rPr>
          <w:rFonts w:asciiTheme="majorHAnsi" w:hAnsiTheme="majorHAnsi" w:cstheme="majorHAnsi"/>
        </w:rPr>
        <w:t>Bank Balances of the Current and Reserve Accounts</w:t>
      </w:r>
      <w:r w:rsidR="00367924" w:rsidRPr="00B641F3">
        <w:rPr>
          <w:rFonts w:asciiTheme="majorHAnsi" w:hAnsiTheme="majorHAnsi" w:cstheme="majorHAnsi"/>
        </w:rPr>
        <w:t xml:space="preserve"> were reported to </w:t>
      </w:r>
      <w:r w:rsidR="0095365D" w:rsidRPr="00B641F3">
        <w:rPr>
          <w:rFonts w:asciiTheme="majorHAnsi" w:hAnsiTheme="majorHAnsi" w:cstheme="majorHAnsi"/>
        </w:rPr>
        <w:t>the meeting</w:t>
      </w:r>
      <w:r w:rsidR="00BB3270" w:rsidRPr="00B641F3">
        <w:rPr>
          <w:rFonts w:asciiTheme="majorHAnsi" w:hAnsiTheme="majorHAnsi" w:cstheme="majorHAnsi"/>
        </w:rPr>
        <w:t>.</w:t>
      </w:r>
      <w:r w:rsidR="008413C1" w:rsidRPr="00B641F3">
        <w:rPr>
          <w:rFonts w:asciiTheme="majorHAnsi" w:hAnsiTheme="majorHAnsi" w:cstheme="majorHAnsi"/>
        </w:rPr>
        <w:t xml:space="preserve"> </w:t>
      </w:r>
    </w:p>
    <w:p w14:paraId="12B04BFA" w14:textId="24975435" w:rsidR="003B2F64" w:rsidRDefault="00F80B8F" w:rsidP="00E82D97">
      <w:pPr>
        <w:spacing w:line="259" w:lineRule="auto"/>
        <w:ind w:left="720"/>
        <w:rPr>
          <w:rFonts w:asciiTheme="majorHAnsi" w:hAnsiTheme="majorHAnsi" w:cstheme="majorHAnsi"/>
        </w:rPr>
      </w:pPr>
      <w:r>
        <w:rPr>
          <w:rFonts w:asciiTheme="majorHAnsi" w:hAnsiTheme="majorHAnsi" w:cstheme="majorHAnsi"/>
        </w:rPr>
        <w:t xml:space="preserve">  </w:t>
      </w:r>
      <w:r w:rsidR="00FC6A1E" w:rsidRPr="00B641F3">
        <w:rPr>
          <w:rFonts w:asciiTheme="majorHAnsi" w:hAnsiTheme="majorHAnsi" w:cstheme="majorHAnsi"/>
        </w:rPr>
        <w:t>Reserve Account - £</w:t>
      </w:r>
      <w:r w:rsidR="0078103E">
        <w:rPr>
          <w:rFonts w:asciiTheme="majorHAnsi" w:hAnsiTheme="majorHAnsi" w:cstheme="majorHAnsi"/>
        </w:rPr>
        <w:t>9</w:t>
      </w:r>
      <w:r w:rsidR="001E5CDB">
        <w:rPr>
          <w:rFonts w:asciiTheme="majorHAnsi" w:hAnsiTheme="majorHAnsi" w:cstheme="majorHAnsi"/>
        </w:rPr>
        <w:t>7</w:t>
      </w:r>
      <w:r w:rsidR="004A48D7">
        <w:rPr>
          <w:rFonts w:asciiTheme="majorHAnsi" w:hAnsiTheme="majorHAnsi" w:cstheme="majorHAnsi"/>
        </w:rPr>
        <w:t>15.75</w:t>
      </w:r>
      <w:r w:rsidR="00FC6A1E" w:rsidRPr="00B641F3">
        <w:rPr>
          <w:rFonts w:asciiTheme="majorHAnsi" w:hAnsiTheme="majorHAnsi" w:cstheme="majorHAnsi"/>
        </w:rPr>
        <w:t xml:space="preserve"> Current Account - £</w:t>
      </w:r>
      <w:r w:rsidR="004A48D7">
        <w:rPr>
          <w:rFonts w:asciiTheme="majorHAnsi" w:hAnsiTheme="majorHAnsi" w:cstheme="majorHAnsi"/>
        </w:rPr>
        <w:t>7176.35</w:t>
      </w:r>
    </w:p>
    <w:p w14:paraId="199F63E0" w14:textId="77777777" w:rsidR="009E3BBD" w:rsidRPr="00B641F3" w:rsidRDefault="009E3BBD" w:rsidP="00E82D97">
      <w:pPr>
        <w:spacing w:line="259" w:lineRule="auto"/>
        <w:ind w:left="720"/>
        <w:rPr>
          <w:rFonts w:asciiTheme="majorHAnsi" w:hAnsiTheme="majorHAnsi" w:cstheme="majorHAnsi"/>
        </w:rPr>
      </w:pPr>
    </w:p>
    <w:p w14:paraId="3DA1AD57" w14:textId="127F3186" w:rsidR="009E3BBD" w:rsidRPr="009E3BBD" w:rsidRDefault="009E3BBD" w:rsidP="00813ECA">
      <w:pPr>
        <w:ind w:left="709" w:firstLine="11"/>
        <w:rPr>
          <w:rFonts w:asciiTheme="majorHAnsi" w:hAnsiTheme="majorHAnsi" w:cstheme="majorHAnsi"/>
        </w:rPr>
      </w:pPr>
      <w:r>
        <w:rPr>
          <w:rFonts w:asciiTheme="majorHAnsi" w:hAnsiTheme="majorHAnsi" w:cstheme="majorHAnsi"/>
          <w:b/>
          <w:bCs/>
        </w:rPr>
        <w:t>b.</w:t>
      </w:r>
      <w:r w:rsidRPr="009E3BBD">
        <w:rPr>
          <w:rFonts w:asciiTheme="majorHAnsi" w:hAnsiTheme="majorHAnsi" w:cstheme="majorHAnsi"/>
          <w:b/>
          <w:bCs/>
        </w:rPr>
        <w:t>Budget Update – Income over Expenditure plus Cash Book as at 8</w:t>
      </w:r>
      <w:r w:rsidRPr="009E3BBD">
        <w:rPr>
          <w:rFonts w:asciiTheme="majorHAnsi" w:hAnsiTheme="majorHAnsi" w:cstheme="majorHAnsi"/>
          <w:b/>
          <w:bCs/>
          <w:vertAlign w:val="superscript"/>
        </w:rPr>
        <w:t>th</w:t>
      </w:r>
      <w:r w:rsidRPr="009E3BBD">
        <w:rPr>
          <w:rFonts w:asciiTheme="majorHAnsi" w:hAnsiTheme="majorHAnsi" w:cstheme="majorHAnsi"/>
          <w:b/>
          <w:bCs/>
        </w:rPr>
        <w:t xml:space="preserve"> February 2024</w:t>
      </w:r>
      <w:r w:rsidRPr="009E3BBD">
        <w:rPr>
          <w:rFonts w:asciiTheme="majorHAnsi" w:hAnsiTheme="majorHAnsi" w:cstheme="majorHAnsi"/>
        </w:rPr>
        <w:t xml:space="preserve"> </w:t>
      </w:r>
    </w:p>
    <w:p w14:paraId="01F678DC" w14:textId="77777777" w:rsidR="009E3BBD" w:rsidRPr="009E3BBD" w:rsidRDefault="009E3BBD" w:rsidP="009E3BBD">
      <w:pPr>
        <w:spacing w:line="259" w:lineRule="auto"/>
        <w:ind w:left="710"/>
        <w:rPr>
          <w:rFonts w:asciiTheme="majorHAnsi" w:hAnsiTheme="majorHAnsi" w:cstheme="majorHAnsi"/>
        </w:rPr>
      </w:pPr>
    </w:p>
    <w:p w14:paraId="28268186" w14:textId="4119F76C" w:rsidR="00A9324C" w:rsidRPr="00E5542E" w:rsidRDefault="00E5542E" w:rsidP="00E82D97">
      <w:pPr>
        <w:spacing w:line="259" w:lineRule="auto"/>
        <w:ind w:left="720"/>
        <w:rPr>
          <w:rFonts w:asciiTheme="majorHAnsi" w:hAnsiTheme="majorHAnsi" w:cstheme="majorHAnsi"/>
        </w:rPr>
      </w:pPr>
      <w:r w:rsidRPr="00E5542E">
        <w:rPr>
          <w:rFonts w:asciiTheme="majorHAnsi" w:hAnsiTheme="majorHAnsi" w:cstheme="majorHAnsi"/>
        </w:rPr>
        <w:t xml:space="preserve">The Clerk presented the cash book to date and the budget with income over expenditure to date. </w:t>
      </w:r>
    </w:p>
    <w:p w14:paraId="6641959A" w14:textId="77777777" w:rsidR="007B6F4D" w:rsidRPr="00E5542E" w:rsidRDefault="007B6F4D" w:rsidP="00E82D97">
      <w:pPr>
        <w:spacing w:line="259" w:lineRule="auto"/>
        <w:ind w:left="720"/>
        <w:rPr>
          <w:rFonts w:asciiTheme="majorHAnsi" w:hAnsiTheme="majorHAnsi" w:cstheme="majorHAnsi"/>
        </w:rPr>
      </w:pPr>
    </w:p>
    <w:p w14:paraId="04ACB48C" w14:textId="596D223F" w:rsidR="00E5542E" w:rsidRDefault="00E5542E" w:rsidP="00E82D97">
      <w:pPr>
        <w:spacing w:line="259" w:lineRule="auto"/>
        <w:ind w:left="720"/>
        <w:rPr>
          <w:rFonts w:asciiTheme="majorHAnsi" w:hAnsiTheme="majorHAnsi" w:cstheme="majorHAnsi"/>
        </w:rPr>
      </w:pPr>
      <w:r w:rsidRPr="00E5542E">
        <w:rPr>
          <w:rFonts w:asciiTheme="majorHAnsi" w:hAnsiTheme="majorHAnsi" w:cstheme="majorHAnsi"/>
        </w:rPr>
        <w:t>Under the budget the Audit costs were higher than budgeted due to it being a three-year deep dive audit c</w:t>
      </w:r>
      <w:r w:rsidR="00F55FAD">
        <w:rPr>
          <w:rFonts w:asciiTheme="majorHAnsi" w:hAnsiTheme="majorHAnsi" w:cstheme="majorHAnsi"/>
        </w:rPr>
        <w:t>harge.</w:t>
      </w:r>
      <w:r>
        <w:rPr>
          <w:rFonts w:asciiTheme="majorHAnsi" w:hAnsiTheme="majorHAnsi" w:cstheme="majorHAnsi"/>
        </w:rPr>
        <w:t xml:space="preserve"> Salary was higher than budget due to an increase in Clerks salary.</w:t>
      </w:r>
    </w:p>
    <w:p w14:paraId="07BBF918" w14:textId="7C8F0450" w:rsidR="00F55FAD" w:rsidRDefault="00E5542E" w:rsidP="00E82D97">
      <w:pPr>
        <w:spacing w:line="259" w:lineRule="auto"/>
        <w:ind w:left="720"/>
        <w:rPr>
          <w:rFonts w:asciiTheme="majorHAnsi" w:hAnsiTheme="majorHAnsi" w:cstheme="majorHAnsi"/>
        </w:rPr>
      </w:pPr>
      <w:r>
        <w:rPr>
          <w:rFonts w:asciiTheme="majorHAnsi" w:hAnsiTheme="majorHAnsi" w:cstheme="majorHAnsi"/>
        </w:rPr>
        <w:t xml:space="preserve">The Topographical cost </w:t>
      </w:r>
      <w:r w:rsidR="00F55FAD">
        <w:rPr>
          <w:rFonts w:asciiTheme="majorHAnsi" w:hAnsiTheme="majorHAnsi" w:cstheme="majorHAnsi"/>
        </w:rPr>
        <w:t xml:space="preserve">recorded under contingencies was not in the original budget, two thirds of this cost to be reclaimed from PCC and Three Cocks matters. </w:t>
      </w:r>
    </w:p>
    <w:p w14:paraId="00524C53" w14:textId="6CB9DE07" w:rsidR="00F55FAD" w:rsidRDefault="00F55FAD" w:rsidP="00E82D97">
      <w:pPr>
        <w:spacing w:line="259" w:lineRule="auto"/>
        <w:ind w:left="720"/>
        <w:rPr>
          <w:rFonts w:asciiTheme="majorHAnsi" w:hAnsiTheme="majorHAnsi" w:cstheme="majorHAnsi"/>
        </w:rPr>
      </w:pPr>
      <w:r>
        <w:rPr>
          <w:rFonts w:asciiTheme="majorHAnsi" w:hAnsiTheme="majorHAnsi" w:cstheme="majorHAnsi"/>
        </w:rPr>
        <w:t>A number of donations have not been requested to date; Clerk will email the organisations to determine if they will be requesting the grants before year end.</w:t>
      </w:r>
    </w:p>
    <w:p w14:paraId="676E5B6C" w14:textId="77777777" w:rsidR="00F55FAD" w:rsidRDefault="00F55FAD" w:rsidP="00E82D97">
      <w:pPr>
        <w:spacing w:line="259" w:lineRule="auto"/>
        <w:ind w:left="720"/>
        <w:rPr>
          <w:rFonts w:asciiTheme="majorHAnsi" w:hAnsiTheme="majorHAnsi" w:cstheme="majorHAnsi"/>
        </w:rPr>
      </w:pPr>
    </w:p>
    <w:p w14:paraId="2F885CCB" w14:textId="2476CC79" w:rsidR="007B6F4D" w:rsidRPr="00E5542E" w:rsidRDefault="00F55FAD" w:rsidP="00E82D97">
      <w:pPr>
        <w:spacing w:line="259" w:lineRule="auto"/>
        <w:ind w:left="720"/>
        <w:rPr>
          <w:rFonts w:asciiTheme="majorHAnsi" w:hAnsiTheme="majorHAnsi" w:cstheme="majorHAnsi"/>
        </w:rPr>
      </w:pPr>
      <w:r>
        <w:rPr>
          <w:rFonts w:asciiTheme="majorHAnsi" w:hAnsiTheme="majorHAnsi" w:cstheme="majorHAnsi"/>
        </w:rPr>
        <w:t xml:space="preserve">The Cash book reflected the budget. </w:t>
      </w:r>
    </w:p>
    <w:p w14:paraId="0369CEF8" w14:textId="77777777" w:rsidR="007B6F4D" w:rsidRPr="00E5542E" w:rsidRDefault="007B6F4D" w:rsidP="00E82D97">
      <w:pPr>
        <w:spacing w:line="259" w:lineRule="auto"/>
        <w:ind w:left="720"/>
        <w:rPr>
          <w:rFonts w:asciiTheme="majorHAnsi" w:hAnsiTheme="majorHAnsi" w:cstheme="majorHAnsi"/>
        </w:rPr>
      </w:pPr>
    </w:p>
    <w:p w14:paraId="5E598F2D" w14:textId="77777777" w:rsidR="007B6F4D" w:rsidRDefault="007B6F4D" w:rsidP="00E82D97">
      <w:pPr>
        <w:spacing w:line="259" w:lineRule="auto"/>
        <w:ind w:left="720"/>
        <w:rPr>
          <w:rFonts w:asciiTheme="majorHAnsi" w:hAnsiTheme="majorHAnsi" w:cstheme="majorHAnsi"/>
          <w:b/>
          <w:bCs/>
        </w:rPr>
      </w:pPr>
    </w:p>
    <w:p w14:paraId="2A3ADBCA" w14:textId="77777777" w:rsidR="007B6F4D" w:rsidRDefault="007B6F4D" w:rsidP="00E82D97">
      <w:pPr>
        <w:spacing w:line="259" w:lineRule="auto"/>
        <w:ind w:left="720"/>
        <w:rPr>
          <w:rFonts w:asciiTheme="majorHAnsi" w:hAnsiTheme="majorHAnsi" w:cstheme="majorHAnsi"/>
          <w:b/>
          <w:bCs/>
        </w:rPr>
      </w:pPr>
    </w:p>
    <w:p w14:paraId="0D38F101" w14:textId="5BD8E0F4" w:rsidR="000279B5" w:rsidRPr="00B641F3" w:rsidRDefault="009E3BBD" w:rsidP="00E82D97">
      <w:pPr>
        <w:spacing w:line="259" w:lineRule="auto"/>
        <w:ind w:left="720"/>
        <w:rPr>
          <w:rFonts w:asciiTheme="majorHAnsi" w:hAnsiTheme="majorHAnsi" w:cstheme="majorHAnsi"/>
        </w:rPr>
      </w:pPr>
      <w:r>
        <w:rPr>
          <w:rFonts w:asciiTheme="majorHAnsi" w:hAnsiTheme="majorHAnsi" w:cstheme="majorHAnsi"/>
          <w:b/>
          <w:bCs/>
        </w:rPr>
        <w:t>c</w:t>
      </w:r>
      <w:r w:rsidR="00157520" w:rsidRPr="00B641F3">
        <w:rPr>
          <w:rFonts w:asciiTheme="majorHAnsi" w:hAnsiTheme="majorHAnsi" w:cstheme="majorHAnsi"/>
          <w:b/>
          <w:bCs/>
        </w:rPr>
        <w:t>.</w:t>
      </w:r>
      <w:r w:rsidR="00BF2CA2" w:rsidRPr="00B641F3">
        <w:rPr>
          <w:rFonts w:asciiTheme="majorHAnsi" w:hAnsiTheme="majorHAnsi" w:cstheme="majorHAnsi"/>
        </w:rPr>
        <w:t xml:space="preserve">    </w:t>
      </w:r>
      <w:r w:rsidR="00BF2CA2" w:rsidRPr="00B641F3">
        <w:rPr>
          <w:rFonts w:asciiTheme="majorHAnsi" w:hAnsiTheme="majorHAnsi" w:cstheme="majorHAnsi"/>
          <w:b/>
          <w:bCs/>
        </w:rPr>
        <w:t xml:space="preserve">Invoices </w:t>
      </w:r>
      <w:r w:rsidR="00FC6A1E" w:rsidRPr="00B641F3">
        <w:rPr>
          <w:rFonts w:asciiTheme="majorHAnsi" w:hAnsiTheme="majorHAnsi" w:cstheme="majorHAnsi"/>
          <w:b/>
          <w:bCs/>
        </w:rPr>
        <w:t xml:space="preserve">and payments </w:t>
      </w:r>
      <w:r w:rsidR="00BF2CA2" w:rsidRPr="00B641F3">
        <w:rPr>
          <w:rFonts w:asciiTheme="majorHAnsi" w:hAnsiTheme="majorHAnsi" w:cstheme="majorHAnsi"/>
          <w:b/>
          <w:bCs/>
        </w:rPr>
        <w:t>for approval</w:t>
      </w:r>
      <w:r w:rsidR="00BF2CA2" w:rsidRPr="00B641F3">
        <w:rPr>
          <w:rFonts w:asciiTheme="majorHAnsi" w:hAnsiTheme="majorHAnsi" w:cstheme="majorHAnsi"/>
        </w:rPr>
        <w:t xml:space="preserve">     </w:t>
      </w:r>
    </w:p>
    <w:p w14:paraId="7F809E30" w14:textId="1EC4E212" w:rsidR="00FC6A1E" w:rsidRPr="00B641F3" w:rsidRDefault="003B36DE" w:rsidP="00A122B1">
      <w:pPr>
        <w:spacing w:line="259" w:lineRule="auto"/>
        <w:ind w:left="720"/>
        <w:rPr>
          <w:rFonts w:asciiTheme="majorHAnsi" w:hAnsiTheme="majorHAnsi" w:cstheme="majorHAnsi"/>
          <w:bCs/>
        </w:rPr>
      </w:pPr>
      <w:r w:rsidRPr="00B641F3">
        <w:rPr>
          <w:rFonts w:asciiTheme="majorHAnsi" w:hAnsiTheme="majorHAnsi" w:cstheme="majorHAnsi"/>
          <w:bCs/>
        </w:rPr>
        <w:t xml:space="preserve">     </w:t>
      </w:r>
      <w:r w:rsidR="00FC6A1E" w:rsidRPr="00B641F3">
        <w:rPr>
          <w:rFonts w:asciiTheme="majorHAnsi" w:hAnsiTheme="majorHAnsi" w:cstheme="majorHAnsi"/>
          <w:bCs/>
        </w:rPr>
        <w:t>K Bender- Salary, HMRC – Tax</w:t>
      </w:r>
    </w:p>
    <w:p w14:paraId="43C25B97" w14:textId="796FF42C" w:rsidR="009E0319" w:rsidRDefault="0041508E" w:rsidP="003B2F64">
      <w:pPr>
        <w:spacing w:line="259" w:lineRule="auto"/>
        <w:ind w:left="720"/>
        <w:rPr>
          <w:rFonts w:asciiTheme="majorHAnsi" w:hAnsiTheme="majorHAnsi" w:cstheme="majorHAnsi"/>
          <w:bCs/>
        </w:rPr>
      </w:pPr>
      <w:r w:rsidRPr="00B641F3">
        <w:rPr>
          <w:rFonts w:asciiTheme="majorHAnsi" w:hAnsiTheme="majorHAnsi" w:cstheme="majorHAnsi"/>
          <w:bCs/>
        </w:rPr>
        <w:t xml:space="preserve">     </w:t>
      </w:r>
      <w:r w:rsidR="003B2F64" w:rsidRPr="00B641F3">
        <w:rPr>
          <w:rFonts w:asciiTheme="majorHAnsi" w:hAnsiTheme="majorHAnsi" w:cstheme="majorHAnsi"/>
          <w:bCs/>
        </w:rPr>
        <w:t xml:space="preserve">Vodaphone – Broadband Direct Debit </w:t>
      </w:r>
      <w:r w:rsidR="00FF7FE5">
        <w:rPr>
          <w:rFonts w:asciiTheme="majorHAnsi" w:hAnsiTheme="majorHAnsi" w:cstheme="majorHAnsi"/>
          <w:bCs/>
        </w:rPr>
        <w:t>–</w:t>
      </w:r>
      <w:r w:rsidR="009E0319" w:rsidRPr="00B641F3">
        <w:rPr>
          <w:rFonts w:asciiTheme="majorHAnsi" w:hAnsiTheme="majorHAnsi" w:cstheme="majorHAnsi"/>
          <w:bCs/>
        </w:rPr>
        <w:t>£24</w:t>
      </w:r>
      <w:r w:rsidR="00131468" w:rsidRPr="00B641F3">
        <w:rPr>
          <w:rFonts w:asciiTheme="majorHAnsi" w:hAnsiTheme="majorHAnsi" w:cstheme="majorHAnsi"/>
          <w:bCs/>
        </w:rPr>
        <w:t xml:space="preserve"> </w:t>
      </w:r>
      <w:r w:rsidR="009E3BBD">
        <w:rPr>
          <w:rFonts w:asciiTheme="majorHAnsi" w:hAnsiTheme="majorHAnsi" w:cstheme="majorHAnsi"/>
          <w:bCs/>
        </w:rPr>
        <w:t xml:space="preserve">February Payment </w:t>
      </w:r>
      <w:r w:rsidR="00FF7FE5">
        <w:rPr>
          <w:rFonts w:asciiTheme="majorHAnsi" w:hAnsiTheme="majorHAnsi" w:cstheme="majorHAnsi"/>
          <w:bCs/>
        </w:rPr>
        <w:t xml:space="preserve"> </w:t>
      </w:r>
    </w:p>
    <w:p w14:paraId="5AC31273" w14:textId="56AE52FF" w:rsidR="00757966" w:rsidRDefault="009F1A94" w:rsidP="003B2F64">
      <w:pPr>
        <w:spacing w:line="259" w:lineRule="auto"/>
        <w:ind w:left="720"/>
        <w:rPr>
          <w:rFonts w:asciiTheme="majorHAnsi" w:hAnsiTheme="majorHAnsi" w:cstheme="majorHAnsi"/>
          <w:bCs/>
        </w:rPr>
      </w:pPr>
      <w:r>
        <w:rPr>
          <w:rFonts w:asciiTheme="majorHAnsi" w:hAnsiTheme="majorHAnsi" w:cstheme="majorHAnsi"/>
          <w:bCs/>
        </w:rPr>
        <w:t xml:space="preserve">     </w:t>
      </w:r>
      <w:r w:rsidR="009E3BBD">
        <w:rPr>
          <w:rFonts w:asciiTheme="majorHAnsi" w:hAnsiTheme="majorHAnsi" w:cstheme="majorHAnsi"/>
          <w:bCs/>
        </w:rPr>
        <w:t>Open Reach – Moving Modem- £126.72</w:t>
      </w:r>
    </w:p>
    <w:p w14:paraId="78B2DC7F" w14:textId="107E849B" w:rsidR="009E3BBD" w:rsidRDefault="009E3BBD" w:rsidP="003B2F64">
      <w:pPr>
        <w:spacing w:line="259" w:lineRule="auto"/>
        <w:ind w:left="720"/>
        <w:rPr>
          <w:rFonts w:asciiTheme="majorHAnsi" w:hAnsiTheme="majorHAnsi" w:cstheme="majorHAnsi"/>
          <w:bCs/>
        </w:rPr>
      </w:pPr>
      <w:r>
        <w:rPr>
          <w:rFonts w:asciiTheme="majorHAnsi" w:hAnsiTheme="majorHAnsi" w:cstheme="majorHAnsi"/>
          <w:bCs/>
        </w:rPr>
        <w:t xml:space="preserve">     Audit Wales – 21-22 Audit Fees - £445</w:t>
      </w:r>
    </w:p>
    <w:p w14:paraId="46ADAF05" w14:textId="5F649B1E" w:rsidR="00FF7FE5" w:rsidRDefault="00FF7FE5" w:rsidP="003B2F64">
      <w:pPr>
        <w:spacing w:line="259" w:lineRule="auto"/>
        <w:ind w:left="720"/>
        <w:rPr>
          <w:rFonts w:asciiTheme="majorHAnsi" w:hAnsiTheme="majorHAnsi" w:cstheme="majorHAnsi"/>
          <w:bCs/>
        </w:rPr>
      </w:pPr>
      <w:r>
        <w:rPr>
          <w:rFonts w:asciiTheme="majorHAnsi" w:hAnsiTheme="majorHAnsi" w:cstheme="majorHAnsi"/>
          <w:bCs/>
        </w:rPr>
        <w:t xml:space="preserve">     Cllr N.Pritchard – Microsoft monthly payment</w:t>
      </w:r>
      <w:r w:rsidR="009E3BBD">
        <w:rPr>
          <w:rFonts w:asciiTheme="majorHAnsi" w:hAnsiTheme="majorHAnsi" w:cstheme="majorHAnsi"/>
          <w:bCs/>
        </w:rPr>
        <w:t xml:space="preserve"> </w:t>
      </w:r>
      <w:r w:rsidR="0090429E">
        <w:rPr>
          <w:rFonts w:asciiTheme="majorHAnsi" w:hAnsiTheme="majorHAnsi" w:cstheme="majorHAnsi"/>
          <w:bCs/>
        </w:rPr>
        <w:t xml:space="preserve"> </w:t>
      </w:r>
      <w:r>
        <w:rPr>
          <w:rFonts w:asciiTheme="majorHAnsi" w:hAnsiTheme="majorHAnsi" w:cstheme="majorHAnsi"/>
          <w:bCs/>
        </w:rPr>
        <w:t>£17.64</w:t>
      </w:r>
    </w:p>
    <w:p w14:paraId="57672137" w14:textId="2E570A2A" w:rsidR="00FF7FE5" w:rsidRDefault="009E3BBD" w:rsidP="003B2F64">
      <w:pPr>
        <w:spacing w:line="259" w:lineRule="auto"/>
        <w:ind w:left="720"/>
        <w:rPr>
          <w:rFonts w:asciiTheme="majorHAnsi" w:hAnsiTheme="majorHAnsi" w:cstheme="majorHAnsi"/>
          <w:bCs/>
        </w:rPr>
      </w:pPr>
      <w:r>
        <w:rPr>
          <w:rFonts w:asciiTheme="majorHAnsi" w:hAnsiTheme="majorHAnsi" w:cstheme="majorHAnsi"/>
          <w:bCs/>
        </w:rPr>
        <w:t xml:space="preserve">     Seated Furniture – Notice Board-£488.92</w:t>
      </w:r>
    </w:p>
    <w:p w14:paraId="5C2DA9A6" w14:textId="1567E7F8" w:rsidR="009E3BBD" w:rsidRDefault="009E3BBD" w:rsidP="003B2F64">
      <w:pPr>
        <w:spacing w:line="259" w:lineRule="auto"/>
        <w:ind w:left="720"/>
        <w:rPr>
          <w:rFonts w:asciiTheme="majorHAnsi" w:hAnsiTheme="majorHAnsi" w:cstheme="majorHAnsi"/>
          <w:bCs/>
        </w:rPr>
      </w:pPr>
      <w:r>
        <w:rPr>
          <w:rFonts w:asciiTheme="majorHAnsi" w:hAnsiTheme="majorHAnsi" w:cstheme="majorHAnsi"/>
          <w:bCs/>
        </w:rPr>
        <w:t xml:space="preserve">     PM Consultants – Topographical Report- £2100</w:t>
      </w:r>
    </w:p>
    <w:p w14:paraId="4E3ACEDD" w14:textId="5C863E28" w:rsidR="009E3BBD" w:rsidRDefault="009E3BBD" w:rsidP="003B2F64">
      <w:pPr>
        <w:spacing w:line="259" w:lineRule="auto"/>
        <w:ind w:left="720"/>
        <w:rPr>
          <w:rFonts w:asciiTheme="majorHAnsi" w:hAnsiTheme="majorHAnsi" w:cstheme="majorHAnsi"/>
          <w:bCs/>
        </w:rPr>
      </w:pPr>
      <w:r>
        <w:rPr>
          <w:rFonts w:asciiTheme="majorHAnsi" w:hAnsiTheme="majorHAnsi" w:cstheme="majorHAnsi"/>
          <w:bCs/>
        </w:rPr>
        <w:t xml:space="preserve">    </w:t>
      </w:r>
      <w:r w:rsidR="004A48D7">
        <w:rPr>
          <w:rFonts w:asciiTheme="majorHAnsi" w:hAnsiTheme="majorHAnsi" w:cstheme="majorHAnsi"/>
          <w:bCs/>
        </w:rPr>
        <w:t xml:space="preserve"> </w:t>
      </w:r>
      <w:r>
        <w:rPr>
          <w:rFonts w:asciiTheme="majorHAnsi" w:hAnsiTheme="majorHAnsi" w:cstheme="majorHAnsi"/>
          <w:bCs/>
        </w:rPr>
        <w:t>MG Rickets – Pumping at the Gro - £456 and £1596</w:t>
      </w:r>
    </w:p>
    <w:p w14:paraId="681ED351" w14:textId="28528805" w:rsidR="001E21BD" w:rsidRDefault="009F1A94" w:rsidP="00757966">
      <w:pPr>
        <w:spacing w:line="259" w:lineRule="auto"/>
        <w:ind w:left="720"/>
        <w:rPr>
          <w:rFonts w:asciiTheme="majorHAnsi" w:hAnsiTheme="majorHAnsi" w:cstheme="majorHAnsi"/>
          <w:bCs/>
          <w:color w:val="000000" w:themeColor="text1"/>
        </w:rPr>
      </w:pPr>
      <w:r>
        <w:rPr>
          <w:rFonts w:asciiTheme="majorHAnsi" w:hAnsiTheme="majorHAnsi" w:cstheme="majorHAnsi"/>
          <w:bCs/>
        </w:rPr>
        <w:t xml:space="preserve">    </w:t>
      </w:r>
      <w:r w:rsidR="00A9324C">
        <w:rPr>
          <w:rFonts w:asciiTheme="majorHAnsi" w:hAnsiTheme="majorHAnsi" w:cstheme="majorHAnsi"/>
          <w:bCs/>
        </w:rPr>
        <w:t xml:space="preserve">  </w:t>
      </w:r>
      <w:r w:rsidR="00303AD2">
        <w:rPr>
          <w:rFonts w:asciiTheme="majorHAnsi" w:hAnsiTheme="majorHAnsi" w:cstheme="majorHAnsi"/>
          <w:bCs/>
        </w:rPr>
        <w:t>All payments were approved</w:t>
      </w:r>
      <w:r w:rsidR="009E0319" w:rsidRPr="00B641F3">
        <w:rPr>
          <w:rFonts w:asciiTheme="majorHAnsi" w:hAnsiTheme="majorHAnsi" w:cstheme="majorHAnsi"/>
          <w:bCs/>
        </w:rPr>
        <w:t xml:space="preserve">    </w:t>
      </w:r>
    </w:p>
    <w:p w14:paraId="74C24294" w14:textId="48061326" w:rsidR="0041508E" w:rsidRPr="00B641F3" w:rsidRDefault="001E21BD" w:rsidP="003B2F64">
      <w:pPr>
        <w:spacing w:line="259" w:lineRule="auto"/>
        <w:ind w:left="720"/>
        <w:rPr>
          <w:rFonts w:asciiTheme="majorHAnsi" w:hAnsiTheme="majorHAnsi" w:cstheme="majorHAnsi"/>
          <w:bCs/>
        </w:rPr>
      </w:pPr>
      <w:r>
        <w:rPr>
          <w:rFonts w:asciiTheme="majorHAnsi" w:hAnsiTheme="majorHAnsi" w:cstheme="majorHAnsi"/>
          <w:b/>
          <w:color w:val="000000" w:themeColor="text1"/>
        </w:rPr>
        <w:t xml:space="preserve">    </w:t>
      </w:r>
    </w:p>
    <w:p w14:paraId="530F31F7" w14:textId="77777777" w:rsidR="00F87073" w:rsidRDefault="00F87073" w:rsidP="005156FA">
      <w:pPr>
        <w:tabs>
          <w:tab w:val="center" w:pos="4913"/>
          <w:tab w:val="center" w:pos="9390"/>
        </w:tabs>
        <w:spacing w:after="33"/>
        <w:ind w:left="851"/>
        <w:rPr>
          <w:rFonts w:asciiTheme="majorHAnsi" w:hAnsiTheme="majorHAnsi" w:cstheme="majorHAnsi"/>
        </w:rPr>
      </w:pPr>
    </w:p>
    <w:p w14:paraId="1928E127" w14:textId="419941C3" w:rsidR="00834DEE" w:rsidRDefault="00834DEE" w:rsidP="00B81617">
      <w:pPr>
        <w:tabs>
          <w:tab w:val="center" w:pos="4913"/>
          <w:tab w:val="center" w:pos="9390"/>
        </w:tabs>
        <w:rPr>
          <w:rFonts w:asciiTheme="majorHAnsi" w:hAnsiTheme="majorHAnsi" w:cstheme="majorHAnsi"/>
          <w:b/>
          <w:bCs/>
        </w:rPr>
      </w:pPr>
    </w:p>
    <w:p w14:paraId="1E9E45EB" w14:textId="77777777" w:rsidR="0074161F" w:rsidRDefault="00834DEE" w:rsidP="00B81617">
      <w:pPr>
        <w:tabs>
          <w:tab w:val="center" w:pos="4913"/>
          <w:tab w:val="center" w:pos="9390"/>
        </w:tabs>
        <w:rPr>
          <w:rFonts w:asciiTheme="majorHAnsi" w:hAnsiTheme="majorHAnsi" w:cstheme="majorHAnsi"/>
          <w:b/>
          <w:bCs/>
        </w:rPr>
      </w:pPr>
      <w:r>
        <w:rPr>
          <w:rFonts w:asciiTheme="majorHAnsi" w:hAnsiTheme="majorHAnsi" w:cstheme="majorHAnsi"/>
          <w:b/>
          <w:bCs/>
        </w:rPr>
        <w:tab/>
      </w:r>
    </w:p>
    <w:p w14:paraId="79FBDDAB" w14:textId="77777777" w:rsidR="0074161F" w:rsidRDefault="0074161F" w:rsidP="00B81617">
      <w:pPr>
        <w:tabs>
          <w:tab w:val="center" w:pos="4913"/>
          <w:tab w:val="center" w:pos="9390"/>
        </w:tabs>
        <w:rPr>
          <w:rFonts w:asciiTheme="majorHAnsi" w:hAnsiTheme="majorHAnsi" w:cstheme="majorHAnsi"/>
          <w:b/>
          <w:bCs/>
        </w:rPr>
      </w:pPr>
    </w:p>
    <w:p w14:paraId="7FB9B39C" w14:textId="1F29BF70" w:rsidR="00834DEE" w:rsidRDefault="0074161F" w:rsidP="5B17E0C8">
      <w:pPr>
        <w:tabs>
          <w:tab w:val="center" w:pos="4913"/>
          <w:tab w:val="center" w:pos="9390"/>
        </w:tabs>
        <w:rPr>
          <w:rFonts w:asciiTheme="majorHAnsi" w:hAnsiTheme="majorHAnsi" w:cstheme="majorBidi"/>
          <w:b/>
          <w:bCs/>
        </w:rPr>
      </w:pPr>
      <w:r>
        <w:rPr>
          <w:rFonts w:asciiTheme="majorHAnsi" w:hAnsiTheme="majorHAnsi" w:cstheme="majorHAnsi"/>
          <w:b/>
          <w:bCs/>
        </w:rPr>
        <w:tab/>
      </w:r>
      <w:r w:rsidR="00BF2CA2" w:rsidRPr="5B17E0C8">
        <w:rPr>
          <w:rFonts w:asciiTheme="majorHAnsi" w:hAnsiTheme="majorHAnsi" w:cstheme="majorBidi"/>
          <w:b/>
          <w:bCs/>
        </w:rPr>
        <w:t xml:space="preserve">Next meeting </w:t>
      </w:r>
      <w:r w:rsidR="00BF5E36" w:rsidRPr="5B17E0C8">
        <w:rPr>
          <w:rFonts w:asciiTheme="majorHAnsi" w:hAnsiTheme="majorHAnsi" w:cstheme="majorBidi"/>
          <w:b/>
          <w:bCs/>
        </w:rPr>
        <w:t xml:space="preserve">– </w:t>
      </w:r>
      <w:r w:rsidR="00131468" w:rsidRPr="5B17E0C8">
        <w:rPr>
          <w:rFonts w:asciiTheme="majorHAnsi" w:hAnsiTheme="majorHAnsi" w:cstheme="majorBidi"/>
          <w:b/>
          <w:bCs/>
        </w:rPr>
        <w:t xml:space="preserve"> </w:t>
      </w:r>
      <w:r w:rsidR="5302EF82" w:rsidRPr="5B17E0C8">
        <w:rPr>
          <w:rFonts w:asciiTheme="majorHAnsi" w:hAnsiTheme="majorHAnsi" w:cstheme="majorBidi"/>
          <w:b/>
          <w:bCs/>
        </w:rPr>
        <w:t>14</w:t>
      </w:r>
      <w:r w:rsidR="5302EF82" w:rsidRPr="5B17E0C8">
        <w:rPr>
          <w:rFonts w:asciiTheme="majorHAnsi" w:hAnsiTheme="majorHAnsi" w:cstheme="majorBidi"/>
          <w:b/>
          <w:bCs/>
          <w:vertAlign w:val="superscript"/>
        </w:rPr>
        <w:t>th</w:t>
      </w:r>
      <w:r w:rsidR="5302EF82" w:rsidRPr="5B17E0C8">
        <w:rPr>
          <w:rFonts w:asciiTheme="majorHAnsi" w:hAnsiTheme="majorHAnsi" w:cstheme="majorBidi"/>
          <w:b/>
          <w:bCs/>
        </w:rPr>
        <w:t xml:space="preserve"> March</w:t>
      </w:r>
      <w:r w:rsidR="00D27E52" w:rsidRPr="5B17E0C8">
        <w:rPr>
          <w:rFonts w:asciiTheme="majorHAnsi" w:hAnsiTheme="majorHAnsi" w:cstheme="majorBidi"/>
          <w:b/>
          <w:bCs/>
        </w:rPr>
        <w:t xml:space="preserve"> 2024 </w:t>
      </w:r>
      <w:r w:rsidR="002B281F" w:rsidRPr="5B17E0C8">
        <w:rPr>
          <w:rFonts w:asciiTheme="majorHAnsi" w:hAnsiTheme="majorHAnsi" w:cstheme="majorBidi"/>
          <w:b/>
          <w:bCs/>
        </w:rPr>
        <w:t xml:space="preserve">at </w:t>
      </w:r>
      <w:r w:rsidR="006C7ED1" w:rsidRPr="5B17E0C8">
        <w:rPr>
          <w:rFonts w:asciiTheme="majorHAnsi" w:hAnsiTheme="majorHAnsi" w:cstheme="majorBidi"/>
          <w:b/>
          <w:bCs/>
        </w:rPr>
        <w:t>7.30</w:t>
      </w:r>
      <w:r w:rsidR="00E677C4" w:rsidRPr="5B17E0C8">
        <w:rPr>
          <w:rFonts w:asciiTheme="majorHAnsi" w:hAnsiTheme="majorHAnsi" w:cstheme="majorBidi"/>
          <w:b/>
          <w:bCs/>
        </w:rPr>
        <w:t>pm</w:t>
      </w:r>
      <w:r w:rsidR="00B81617" w:rsidRPr="5B17E0C8">
        <w:rPr>
          <w:rFonts w:asciiTheme="majorHAnsi" w:hAnsiTheme="majorHAnsi" w:cstheme="majorBidi"/>
          <w:b/>
          <w:bCs/>
        </w:rPr>
        <w:t xml:space="preserve">. </w:t>
      </w:r>
    </w:p>
    <w:p w14:paraId="2959B320" w14:textId="5A4ECBA6" w:rsidR="000279B5" w:rsidRPr="00B641F3" w:rsidRDefault="00834DEE" w:rsidP="00B81617">
      <w:pPr>
        <w:tabs>
          <w:tab w:val="center" w:pos="4913"/>
          <w:tab w:val="center" w:pos="9390"/>
        </w:tabs>
        <w:rPr>
          <w:rFonts w:asciiTheme="majorHAnsi" w:hAnsiTheme="majorHAnsi" w:cstheme="majorHAnsi"/>
        </w:rPr>
      </w:pPr>
      <w:r>
        <w:rPr>
          <w:rFonts w:asciiTheme="majorHAnsi" w:hAnsiTheme="majorHAnsi" w:cstheme="majorHAnsi"/>
          <w:b/>
          <w:bCs/>
        </w:rPr>
        <w:tab/>
      </w:r>
      <w:r w:rsidR="008C4325" w:rsidRPr="00B641F3">
        <w:rPr>
          <w:rFonts w:asciiTheme="majorHAnsi" w:hAnsiTheme="majorHAnsi" w:cstheme="majorHAnsi"/>
          <w:b/>
          <w:bCs/>
        </w:rPr>
        <w:t>This will be a Hybrid meeting held at Felindre Village Hall</w:t>
      </w:r>
    </w:p>
    <w:sectPr w:rsidR="000279B5" w:rsidRPr="00B641F3" w:rsidSect="00E26CEF">
      <w:footerReference w:type="even" r:id="rId11"/>
      <w:footerReference w:type="default" r:id="rId12"/>
      <w:footerReference w:type="first" r:id="rId13"/>
      <w:pgSz w:w="11906" w:h="16838"/>
      <w:pgMar w:top="357" w:right="567" w:bottom="816" w:left="567" w:header="510" w:footer="22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359E0D" w14:textId="77777777" w:rsidR="00E26CEF" w:rsidRDefault="00E26CEF">
      <w:r>
        <w:separator/>
      </w:r>
    </w:p>
  </w:endnote>
  <w:endnote w:type="continuationSeparator" w:id="0">
    <w:p w14:paraId="70EDFFF2" w14:textId="77777777" w:rsidR="00E26CEF" w:rsidRDefault="00E26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A066C2" w14:textId="77777777" w:rsidR="000279B5" w:rsidRDefault="00BF2CA2">
    <w:pPr>
      <w:spacing w:line="259" w:lineRule="auto"/>
      <w:ind w:right="770"/>
      <w:jc w:val="center"/>
    </w:pPr>
    <w:r>
      <w:rPr>
        <w:sz w:val="20"/>
      </w:rPr>
      <w:t xml:space="preserve">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fldSimple w:instr="NUMPAGES   \* MERGEFORMAT">
      <w:r>
        <w:rPr>
          <w:b/>
          <w:sz w:val="20"/>
        </w:rPr>
        <w:t>3</w:t>
      </w:r>
    </w:fldSimple>
    <w:r>
      <w:rPr>
        <w:sz w:val="20"/>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065438" w14:textId="77777777" w:rsidR="000279B5" w:rsidRDefault="00BF2CA2">
    <w:pPr>
      <w:spacing w:line="259" w:lineRule="auto"/>
      <w:ind w:right="770"/>
      <w:jc w:val="center"/>
    </w:pPr>
    <w:r>
      <w:rPr>
        <w:sz w:val="20"/>
      </w:rPr>
      <w:t xml:space="preserve">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fldSimple w:instr="NUMPAGES   \* MERGEFORMAT">
      <w:r>
        <w:rPr>
          <w:b/>
          <w:sz w:val="20"/>
        </w:rPr>
        <w:t>3</w:t>
      </w:r>
    </w:fldSimple>
    <w:r>
      <w:rPr>
        <w:sz w:val="20"/>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1840F6" w14:textId="77777777" w:rsidR="000279B5" w:rsidRDefault="00BF2CA2">
    <w:pPr>
      <w:spacing w:line="259" w:lineRule="auto"/>
      <w:ind w:right="770"/>
      <w:jc w:val="center"/>
    </w:pPr>
    <w:r>
      <w:rPr>
        <w:sz w:val="20"/>
      </w:rPr>
      <w:t xml:space="preserve">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fldSimple w:instr="NUMPAGES   \* MERGEFORMAT">
      <w:r>
        <w:rPr>
          <w:b/>
          <w:sz w:val="20"/>
        </w:rPr>
        <w:t>3</w:t>
      </w:r>
    </w:fldSimple>
    <w:r>
      <w:rPr>
        <w:sz w:val="20"/>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9E0C7C" w14:textId="77777777" w:rsidR="00E26CEF" w:rsidRDefault="00E26CEF">
      <w:r>
        <w:separator/>
      </w:r>
    </w:p>
  </w:footnote>
  <w:footnote w:type="continuationSeparator" w:id="0">
    <w:p w14:paraId="0D00AB35" w14:textId="77777777" w:rsidR="00E26CEF" w:rsidRDefault="00E26C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9B44DF"/>
    <w:multiLevelType w:val="hybridMultilevel"/>
    <w:tmpl w:val="17103A96"/>
    <w:lvl w:ilvl="0" w:tplc="EFBED676">
      <w:start w:val="1"/>
      <w:numFmt w:val="decimal"/>
      <w:lvlText w:val="%1."/>
      <w:lvlJc w:val="left"/>
      <w:pPr>
        <w:ind w:left="107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0D02021"/>
    <w:multiLevelType w:val="hybridMultilevel"/>
    <w:tmpl w:val="263089A6"/>
    <w:lvl w:ilvl="0" w:tplc="35D2205C">
      <w:start w:val="1"/>
      <w:numFmt w:val="decimal"/>
      <w:lvlText w:val="%1."/>
      <w:lvlJc w:val="left"/>
      <w:pPr>
        <w:ind w:left="580" w:hanging="580"/>
      </w:pPr>
      <w:rPr>
        <w:rFonts w:hint="default"/>
        <w:b/>
        <w:bCs/>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2" w15:restartNumberingAfterBreak="0">
    <w:nsid w:val="18110929"/>
    <w:multiLevelType w:val="hybridMultilevel"/>
    <w:tmpl w:val="1F6CCA60"/>
    <w:lvl w:ilvl="0" w:tplc="48007874">
      <w:start w:val="1"/>
      <w:numFmt w:val="decimal"/>
      <w:lvlText w:val="%1."/>
      <w:lvlJc w:val="left"/>
      <w:pPr>
        <w:ind w:left="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EE5BFA">
      <w:start w:val="1"/>
      <w:numFmt w:val="lowerLetter"/>
      <w:lvlText w:val="%2"/>
      <w:lvlJc w:val="left"/>
      <w:pPr>
        <w:ind w:left="12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5486F0A">
      <w:start w:val="1"/>
      <w:numFmt w:val="lowerRoman"/>
      <w:lvlText w:val="%3"/>
      <w:lvlJc w:val="left"/>
      <w:pPr>
        <w:ind w:left="19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FDAA4E0">
      <w:start w:val="1"/>
      <w:numFmt w:val="decimal"/>
      <w:lvlText w:val="%4"/>
      <w:lvlJc w:val="left"/>
      <w:pPr>
        <w:ind w:left="26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2A4F88">
      <w:start w:val="1"/>
      <w:numFmt w:val="lowerLetter"/>
      <w:lvlText w:val="%5"/>
      <w:lvlJc w:val="left"/>
      <w:pPr>
        <w:ind w:left="33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82EAC62">
      <w:start w:val="1"/>
      <w:numFmt w:val="lowerRoman"/>
      <w:lvlText w:val="%6"/>
      <w:lvlJc w:val="left"/>
      <w:pPr>
        <w:ind w:left="4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B80D5C2">
      <w:start w:val="1"/>
      <w:numFmt w:val="decimal"/>
      <w:lvlText w:val="%7"/>
      <w:lvlJc w:val="left"/>
      <w:pPr>
        <w:ind w:left="48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BE85A8">
      <w:start w:val="1"/>
      <w:numFmt w:val="lowerLetter"/>
      <w:lvlText w:val="%8"/>
      <w:lvlJc w:val="left"/>
      <w:pPr>
        <w:ind w:left="55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9AE3932">
      <w:start w:val="1"/>
      <w:numFmt w:val="lowerRoman"/>
      <w:lvlText w:val="%9"/>
      <w:lvlJc w:val="left"/>
      <w:pPr>
        <w:ind w:left="62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8F17D99"/>
    <w:multiLevelType w:val="hybridMultilevel"/>
    <w:tmpl w:val="7EA294D4"/>
    <w:lvl w:ilvl="0" w:tplc="EC7CD524">
      <w:start w:val="2"/>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A9E55EE"/>
    <w:multiLevelType w:val="hybridMultilevel"/>
    <w:tmpl w:val="66C654E0"/>
    <w:lvl w:ilvl="0" w:tplc="591CEF50">
      <w:start w:val="1"/>
      <w:numFmt w:val="lowerLetter"/>
      <w:lvlText w:val="%1)"/>
      <w:lvlJc w:val="left"/>
      <w:pPr>
        <w:ind w:left="860" w:hanging="360"/>
      </w:pPr>
      <w:rPr>
        <w:rFonts w:hint="default"/>
        <w:b/>
      </w:rPr>
    </w:lvl>
    <w:lvl w:ilvl="1" w:tplc="08090019" w:tentative="1">
      <w:start w:val="1"/>
      <w:numFmt w:val="lowerLetter"/>
      <w:lvlText w:val="%2."/>
      <w:lvlJc w:val="left"/>
      <w:pPr>
        <w:ind w:left="1580" w:hanging="360"/>
      </w:pPr>
    </w:lvl>
    <w:lvl w:ilvl="2" w:tplc="0809001B" w:tentative="1">
      <w:start w:val="1"/>
      <w:numFmt w:val="lowerRoman"/>
      <w:lvlText w:val="%3."/>
      <w:lvlJc w:val="right"/>
      <w:pPr>
        <w:ind w:left="2300" w:hanging="180"/>
      </w:pPr>
    </w:lvl>
    <w:lvl w:ilvl="3" w:tplc="0809000F" w:tentative="1">
      <w:start w:val="1"/>
      <w:numFmt w:val="decimal"/>
      <w:lvlText w:val="%4."/>
      <w:lvlJc w:val="left"/>
      <w:pPr>
        <w:ind w:left="3020" w:hanging="360"/>
      </w:pPr>
    </w:lvl>
    <w:lvl w:ilvl="4" w:tplc="08090019" w:tentative="1">
      <w:start w:val="1"/>
      <w:numFmt w:val="lowerLetter"/>
      <w:lvlText w:val="%5."/>
      <w:lvlJc w:val="left"/>
      <w:pPr>
        <w:ind w:left="3740" w:hanging="360"/>
      </w:pPr>
    </w:lvl>
    <w:lvl w:ilvl="5" w:tplc="0809001B" w:tentative="1">
      <w:start w:val="1"/>
      <w:numFmt w:val="lowerRoman"/>
      <w:lvlText w:val="%6."/>
      <w:lvlJc w:val="right"/>
      <w:pPr>
        <w:ind w:left="4460" w:hanging="180"/>
      </w:pPr>
    </w:lvl>
    <w:lvl w:ilvl="6" w:tplc="0809000F" w:tentative="1">
      <w:start w:val="1"/>
      <w:numFmt w:val="decimal"/>
      <w:lvlText w:val="%7."/>
      <w:lvlJc w:val="left"/>
      <w:pPr>
        <w:ind w:left="5180" w:hanging="360"/>
      </w:pPr>
    </w:lvl>
    <w:lvl w:ilvl="7" w:tplc="08090019" w:tentative="1">
      <w:start w:val="1"/>
      <w:numFmt w:val="lowerLetter"/>
      <w:lvlText w:val="%8."/>
      <w:lvlJc w:val="left"/>
      <w:pPr>
        <w:ind w:left="5900" w:hanging="360"/>
      </w:pPr>
    </w:lvl>
    <w:lvl w:ilvl="8" w:tplc="0809001B" w:tentative="1">
      <w:start w:val="1"/>
      <w:numFmt w:val="lowerRoman"/>
      <w:lvlText w:val="%9."/>
      <w:lvlJc w:val="right"/>
      <w:pPr>
        <w:ind w:left="6620" w:hanging="180"/>
      </w:pPr>
    </w:lvl>
  </w:abstractNum>
  <w:abstractNum w:abstractNumId="5" w15:restartNumberingAfterBreak="0">
    <w:nsid w:val="30A9743D"/>
    <w:multiLevelType w:val="hybridMultilevel"/>
    <w:tmpl w:val="5074F45E"/>
    <w:lvl w:ilvl="0" w:tplc="4C84E214">
      <w:start w:val="2"/>
      <w:numFmt w:val="decimal"/>
      <w:lvlText w:val="%1."/>
      <w:lvlJc w:val="left"/>
      <w:pPr>
        <w:ind w:left="28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4CA4848">
      <w:start w:val="1"/>
      <w:numFmt w:val="lowerLetter"/>
      <w:lvlText w:val="%2"/>
      <w:lvlJc w:val="left"/>
      <w:pPr>
        <w:ind w:left="68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F72C6D2">
      <w:start w:val="1"/>
      <w:numFmt w:val="lowerRoman"/>
      <w:lvlText w:val="%3"/>
      <w:lvlJc w:val="left"/>
      <w:pPr>
        <w:ind w:left="14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14347F1E">
      <w:start w:val="1"/>
      <w:numFmt w:val="decimal"/>
      <w:lvlText w:val="%4"/>
      <w:lvlJc w:val="left"/>
      <w:pPr>
        <w:ind w:left="21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CF62750">
      <w:start w:val="1"/>
      <w:numFmt w:val="lowerLetter"/>
      <w:lvlText w:val="%5"/>
      <w:lvlJc w:val="left"/>
      <w:pPr>
        <w:ind w:left="28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AFA2372">
      <w:start w:val="1"/>
      <w:numFmt w:val="lowerRoman"/>
      <w:lvlText w:val="%6"/>
      <w:lvlJc w:val="left"/>
      <w:pPr>
        <w:ind w:left="35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E247F66">
      <w:start w:val="1"/>
      <w:numFmt w:val="decimal"/>
      <w:lvlText w:val="%7"/>
      <w:lvlJc w:val="left"/>
      <w:pPr>
        <w:ind w:left="428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1389F9C">
      <w:start w:val="1"/>
      <w:numFmt w:val="lowerLetter"/>
      <w:lvlText w:val="%8"/>
      <w:lvlJc w:val="left"/>
      <w:pPr>
        <w:ind w:left="50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A1E4A98">
      <w:start w:val="1"/>
      <w:numFmt w:val="lowerRoman"/>
      <w:lvlText w:val="%9"/>
      <w:lvlJc w:val="left"/>
      <w:pPr>
        <w:ind w:left="57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7E74A58"/>
    <w:multiLevelType w:val="hybridMultilevel"/>
    <w:tmpl w:val="A0184C40"/>
    <w:lvl w:ilvl="0" w:tplc="EF341DDA">
      <w:start w:val="1"/>
      <w:numFmt w:val="decimal"/>
      <w:lvlText w:val="%1."/>
      <w:lvlJc w:val="left"/>
      <w:pPr>
        <w:ind w:left="928" w:hanging="360"/>
      </w:pPr>
      <w:rPr>
        <w:rFonts w:hint="default"/>
      </w:rPr>
    </w:lvl>
    <w:lvl w:ilvl="1" w:tplc="08090019">
      <w:start w:val="1"/>
      <w:numFmt w:val="lowerLetter"/>
      <w:lvlText w:val="%2."/>
      <w:lvlJc w:val="left"/>
      <w:pPr>
        <w:ind w:left="1648" w:hanging="360"/>
      </w:pPr>
    </w:lvl>
    <w:lvl w:ilvl="2" w:tplc="0809001B">
      <w:start w:val="1"/>
      <w:numFmt w:val="lowerRoman"/>
      <w:lvlText w:val="%3."/>
      <w:lvlJc w:val="right"/>
      <w:pPr>
        <w:ind w:left="2368" w:hanging="180"/>
      </w:pPr>
    </w:lvl>
    <w:lvl w:ilvl="3" w:tplc="0809000F">
      <w:start w:val="1"/>
      <w:numFmt w:val="decimal"/>
      <w:lvlText w:val="%4."/>
      <w:lvlJc w:val="left"/>
      <w:pPr>
        <w:ind w:left="3088" w:hanging="360"/>
      </w:pPr>
    </w:lvl>
    <w:lvl w:ilvl="4" w:tplc="08090019">
      <w:start w:val="1"/>
      <w:numFmt w:val="lowerLetter"/>
      <w:lvlText w:val="%5."/>
      <w:lvlJc w:val="left"/>
      <w:pPr>
        <w:ind w:left="3808" w:hanging="360"/>
      </w:pPr>
    </w:lvl>
    <w:lvl w:ilvl="5" w:tplc="0809001B">
      <w:start w:val="1"/>
      <w:numFmt w:val="lowerRoman"/>
      <w:lvlText w:val="%6."/>
      <w:lvlJc w:val="right"/>
      <w:pPr>
        <w:ind w:left="4528" w:hanging="180"/>
      </w:pPr>
    </w:lvl>
    <w:lvl w:ilvl="6" w:tplc="0809000F">
      <w:start w:val="1"/>
      <w:numFmt w:val="decimal"/>
      <w:lvlText w:val="%7."/>
      <w:lvlJc w:val="left"/>
      <w:pPr>
        <w:ind w:left="5248" w:hanging="360"/>
      </w:pPr>
    </w:lvl>
    <w:lvl w:ilvl="7" w:tplc="08090019">
      <w:start w:val="1"/>
      <w:numFmt w:val="lowerLetter"/>
      <w:lvlText w:val="%8."/>
      <w:lvlJc w:val="left"/>
      <w:pPr>
        <w:ind w:left="5968" w:hanging="360"/>
      </w:pPr>
    </w:lvl>
    <w:lvl w:ilvl="8" w:tplc="0809001B">
      <w:start w:val="1"/>
      <w:numFmt w:val="lowerRoman"/>
      <w:lvlText w:val="%9."/>
      <w:lvlJc w:val="right"/>
      <w:pPr>
        <w:ind w:left="6688" w:hanging="180"/>
      </w:pPr>
    </w:lvl>
  </w:abstractNum>
  <w:abstractNum w:abstractNumId="7" w15:restartNumberingAfterBreak="0">
    <w:nsid w:val="398B50F2"/>
    <w:multiLevelType w:val="hybridMultilevel"/>
    <w:tmpl w:val="722EE42E"/>
    <w:lvl w:ilvl="0" w:tplc="AC06D156">
      <w:start w:val="1"/>
      <w:numFmt w:val="lowerLetter"/>
      <w:lvlText w:val="%1."/>
      <w:lvlJc w:val="left"/>
      <w:pPr>
        <w:ind w:left="502" w:hanging="360"/>
      </w:pPr>
      <w:rPr>
        <w:rFonts w:eastAsia="Times New Roman" w:hint="default"/>
        <w:b/>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3CCB08B4"/>
    <w:multiLevelType w:val="hybridMultilevel"/>
    <w:tmpl w:val="83249536"/>
    <w:lvl w:ilvl="0" w:tplc="0809000F">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487660"/>
    <w:multiLevelType w:val="hybridMultilevel"/>
    <w:tmpl w:val="ACA006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180277"/>
    <w:multiLevelType w:val="hybridMultilevel"/>
    <w:tmpl w:val="6210687E"/>
    <w:lvl w:ilvl="0" w:tplc="581EE562">
      <w:start w:val="5"/>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4C5344AC"/>
    <w:multiLevelType w:val="hybridMultilevel"/>
    <w:tmpl w:val="1D4C53F0"/>
    <w:lvl w:ilvl="0" w:tplc="8A88F9B4">
      <w:start w:val="1"/>
      <w:numFmt w:val="lowerLetter"/>
      <w:lvlText w:val="%1."/>
      <w:lvlJc w:val="left"/>
      <w:pPr>
        <w:ind w:left="1070" w:hanging="360"/>
      </w:pPr>
      <w:rPr>
        <w:rFonts w:hint="default"/>
        <w:b/>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2" w15:restartNumberingAfterBreak="0">
    <w:nsid w:val="5E1C2650"/>
    <w:multiLevelType w:val="hybridMultilevel"/>
    <w:tmpl w:val="6FEAC292"/>
    <w:lvl w:ilvl="0" w:tplc="0518B8B8">
      <w:start w:val="1"/>
      <w:numFmt w:val="lowerLetter"/>
      <w:lvlText w:val="%1)"/>
      <w:lvlJc w:val="left"/>
      <w:pPr>
        <w:ind w:left="7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BBAF906">
      <w:start w:val="1"/>
      <w:numFmt w:val="lowerLetter"/>
      <w:lvlText w:val="%2"/>
      <w:lvlJc w:val="left"/>
      <w:pPr>
        <w:ind w:left="13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EAE9964">
      <w:start w:val="1"/>
      <w:numFmt w:val="lowerRoman"/>
      <w:lvlText w:val="%3"/>
      <w:lvlJc w:val="left"/>
      <w:pPr>
        <w:ind w:left="2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916CDBE">
      <w:start w:val="1"/>
      <w:numFmt w:val="decimal"/>
      <w:lvlText w:val="%4"/>
      <w:lvlJc w:val="left"/>
      <w:pPr>
        <w:ind w:left="2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4EA752">
      <w:start w:val="1"/>
      <w:numFmt w:val="lowerLetter"/>
      <w:lvlText w:val="%5"/>
      <w:lvlJc w:val="left"/>
      <w:pPr>
        <w:ind w:left="3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25EE738">
      <w:start w:val="1"/>
      <w:numFmt w:val="lowerRoman"/>
      <w:lvlText w:val="%6"/>
      <w:lvlJc w:val="left"/>
      <w:pPr>
        <w:ind w:left="4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8E64A24">
      <w:start w:val="1"/>
      <w:numFmt w:val="decimal"/>
      <w:lvlText w:val="%7"/>
      <w:lvlJc w:val="left"/>
      <w:pPr>
        <w:ind w:left="4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9E45F6">
      <w:start w:val="1"/>
      <w:numFmt w:val="lowerLetter"/>
      <w:lvlText w:val="%8"/>
      <w:lvlJc w:val="left"/>
      <w:pPr>
        <w:ind w:left="5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56AE7DA">
      <w:start w:val="1"/>
      <w:numFmt w:val="lowerRoman"/>
      <w:lvlText w:val="%9"/>
      <w:lvlJc w:val="left"/>
      <w:pPr>
        <w:ind w:left="6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12C26CA"/>
    <w:multiLevelType w:val="hybridMultilevel"/>
    <w:tmpl w:val="D0C46588"/>
    <w:lvl w:ilvl="0" w:tplc="B6B61942">
      <w:start w:val="1"/>
      <w:numFmt w:val="lowerLetter"/>
      <w:lvlText w:val="%1)"/>
      <w:lvlJc w:val="left"/>
      <w:pPr>
        <w:ind w:left="927" w:hanging="360"/>
      </w:pPr>
      <w:rPr>
        <w:rFonts w:hint="default"/>
        <w:b/>
        <w:bCs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15:restartNumberingAfterBreak="0">
    <w:nsid w:val="661509F0"/>
    <w:multiLevelType w:val="hybridMultilevel"/>
    <w:tmpl w:val="1D12A69E"/>
    <w:lvl w:ilvl="0" w:tplc="088A12F2">
      <w:start w:val="1"/>
      <w:numFmt w:val="lowerLetter"/>
      <w:lvlText w:val="%1."/>
      <w:lvlJc w:val="left"/>
      <w:pPr>
        <w:ind w:left="1495" w:hanging="360"/>
      </w:pPr>
      <w:rPr>
        <w:rFonts w:ascii="Arial" w:hAnsi="Arial" w:cs="Arial" w:hint="default"/>
        <w:b/>
        <w:sz w:val="24"/>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5" w15:restartNumberingAfterBreak="0">
    <w:nsid w:val="6BFE41CA"/>
    <w:multiLevelType w:val="hybridMultilevel"/>
    <w:tmpl w:val="8BA6D5F6"/>
    <w:lvl w:ilvl="0" w:tplc="31389C30">
      <w:start w:val="2"/>
      <w:numFmt w:val="lowerLetter"/>
      <w:lvlText w:val="%1."/>
      <w:lvlJc w:val="left"/>
      <w:pPr>
        <w:ind w:left="1070" w:hanging="360"/>
      </w:pPr>
      <w:rPr>
        <w:rFonts w:hint="default"/>
        <w:b/>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6" w15:restartNumberingAfterBreak="0">
    <w:nsid w:val="6ED479D5"/>
    <w:multiLevelType w:val="hybridMultilevel"/>
    <w:tmpl w:val="27AAF8E8"/>
    <w:lvl w:ilvl="0" w:tplc="8CE821BA">
      <w:start w:val="1"/>
      <w:numFmt w:val="decimal"/>
      <w:lvlText w:val="%1."/>
      <w:lvlJc w:val="left"/>
      <w:pPr>
        <w:ind w:left="501" w:hanging="360"/>
      </w:pPr>
      <w:rPr>
        <w:rFonts w:hint="default"/>
        <w:color w:val="000000" w:themeColor="text1"/>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17" w15:restartNumberingAfterBreak="0">
    <w:nsid w:val="709857BD"/>
    <w:multiLevelType w:val="hybridMultilevel"/>
    <w:tmpl w:val="4CDAC14C"/>
    <w:lvl w:ilvl="0" w:tplc="FB42DBD6">
      <w:start w:val="1"/>
      <w:numFmt w:val="lowerLetter"/>
      <w:lvlText w:val="%1."/>
      <w:lvlJc w:val="left"/>
      <w:pPr>
        <w:ind w:left="1080" w:hanging="360"/>
      </w:pPr>
      <w:rPr>
        <w:rFonts w:ascii="Arial" w:hAnsi="Arial" w:cs="Arial" w:hint="default"/>
        <w:b/>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6DB10BC"/>
    <w:multiLevelType w:val="hybridMultilevel"/>
    <w:tmpl w:val="A3486E88"/>
    <w:lvl w:ilvl="0" w:tplc="637059E8">
      <w:start w:val="1"/>
      <w:numFmt w:val="upperLetter"/>
      <w:lvlText w:val="%1)"/>
      <w:lvlJc w:val="left"/>
      <w:pPr>
        <w:ind w:left="1212" w:hanging="360"/>
      </w:pPr>
      <w:rPr>
        <w:rFonts w:ascii="Arial" w:hAnsi="Arial" w:cs="Arial" w:hint="default"/>
        <w:b/>
        <w:sz w:val="24"/>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num w:numId="1" w16cid:durableId="1044793802">
    <w:abstractNumId w:val="5"/>
  </w:num>
  <w:num w:numId="2" w16cid:durableId="263341243">
    <w:abstractNumId w:val="2"/>
  </w:num>
  <w:num w:numId="3" w16cid:durableId="876812841">
    <w:abstractNumId w:val="12"/>
  </w:num>
  <w:num w:numId="4" w16cid:durableId="876818258">
    <w:abstractNumId w:val="13"/>
  </w:num>
  <w:num w:numId="5" w16cid:durableId="1677924746">
    <w:abstractNumId w:val="10"/>
  </w:num>
  <w:num w:numId="6" w16cid:durableId="137963012">
    <w:abstractNumId w:val="9"/>
  </w:num>
  <w:num w:numId="7" w16cid:durableId="405688411">
    <w:abstractNumId w:val="1"/>
  </w:num>
  <w:num w:numId="8" w16cid:durableId="599874105">
    <w:abstractNumId w:val="4"/>
  </w:num>
  <w:num w:numId="9" w16cid:durableId="1958364546">
    <w:abstractNumId w:val="0"/>
  </w:num>
  <w:num w:numId="10" w16cid:durableId="324941771">
    <w:abstractNumId w:val="8"/>
  </w:num>
  <w:num w:numId="11" w16cid:durableId="1563373001">
    <w:abstractNumId w:val="17"/>
  </w:num>
  <w:num w:numId="12" w16cid:durableId="537468712">
    <w:abstractNumId w:val="14"/>
  </w:num>
  <w:num w:numId="13" w16cid:durableId="1373992976">
    <w:abstractNumId w:val="18"/>
  </w:num>
  <w:num w:numId="14" w16cid:durableId="551229382">
    <w:abstractNumId w:val="6"/>
  </w:num>
  <w:num w:numId="15" w16cid:durableId="36004987">
    <w:abstractNumId w:val="7"/>
  </w:num>
  <w:num w:numId="16" w16cid:durableId="880484079">
    <w:abstractNumId w:val="16"/>
  </w:num>
  <w:num w:numId="17" w16cid:durableId="569268579">
    <w:abstractNumId w:val="11"/>
  </w:num>
  <w:num w:numId="18" w16cid:durableId="89281757">
    <w:abstractNumId w:val="15"/>
  </w:num>
  <w:num w:numId="19" w16cid:durableId="6123267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9B5"/>
    <w:rsid w:val="000021A6"/>
    <w:rsid w:val="0000671F"/>
    <w:rsid w:val="000073CC"/>
    <w:rsid w:val="000104C0"/>
    <w:rsid w:val="00011E90"/>
    <w:rsid w:val="00012C92"/>
    <w:rsid w:val="00015529"/>
    <w:rsid w:val="00020FF3"/>
    <w:rsid w:val="00021035"/>
    <w:rsid w:val="000222F4"/>
    <w:rsid w:val="00022E98"/>
    <w:rsid w:val="000257AD"/>
    <w:rsid w:val="000279B5"/>
    <w:rsid w:val="0003090E"/>
    <w:rsid w:val="00032352"/>
    <w:rsid w:val="000330BA"/>
    <w:rsid w:val="000358EC"/>
    <w:rsid w:val="00035A1A"/>
    <w:rsid w:val="00040766"/>
    <w:rsid w:val="00043748"/>
    <w:rsid w:val="00045AAC"/>
    <w:rsid w:val="00046A61"/>
    <w:rsid w:val="00046B65"/>
    <w:rsid w:val="00055EBD"/>
    <w:rsid w:val="000561E2"/>
    <w:rsid w:val="0006124D"/>
    <w:rsid w:val="00064940"/>
    <w:rsid w:val="00064D12"/>
    <w:rsid w:val="00072823"/>
    <w:rsid w:val="000729A4"/>
    <w:rsid w:val="0007502D"/>
    <w:rsid w:val="000777A9"/>
    <w:rsid w:val="0008266C"/>
    <w:rsid w:val="00083364"/>
    <w:rsid w:val="0008542E"/>
    <w:rsid w:val="000865A4"/>
    <w:rsid w:val="00087DFD"/>
    <w:rsid w:val="00087E05"/>
    <w:rsid w:val="00094C77"/>
    <w:rsid w:val="000A010A"/>
    <w:rsid w:val="000A391E"/>
    <w:rsid w:val="000A6C4A"/>
    <w:rsid w:val="000B1F60"/>
    <w:rsid w:val="000B4232"/>
    <w:rsid w:val="000B621D"/>
    <w:rsid w:val="000C166D"/>
    <w:rsid w:val="000C27F2"/>
    <w:rsid w:val="000C487C"/>
    <w:rsid w:val="000C57ED"/>
    <w:rsid w:val="000D073E"/>
    <w:rsid w:val="000D2280"/>
    <w:rsid w:val="000D5A9D"/>
    <w:rsid w:val="000E1F30"/>
    <w:rsid w:val="000E3E82"/>
    <w:rsid w:val="000F043E"/>
    <w:rsid w:val="000F122E"/>
    <w:rsid w:val="000F5EE5"/>
    <w:rsid w:val="0010095F"/>
    <w:rsid w:val="00101856"/>
    <w:rsid w:val="00102130"/>
    <w:rsid w:val="0010322B"/>
    <w:rsid w:val="00103875"/>
    <w:rsid w:val="00104BC9"/>
    <w:rsid w:val="00105487"/>
    <w:rsid w:val="00106C7A"/>
    <w:rsid w:val="0011215B"/>
    <w:rsid w:val="00113047"/>
    <w:rsid w:val="00113220"/>
    <w:rsid w:val="00117230"/>
    <w:rsid w:val="001222CE"/>
    <w:rsid w:val="00125E8F"/>
    <w:rsid w:val="00127890"/>
    <w:rsid w:val="00130525"/>
    <w:rsid w:val="00131468"/>
    <w:rsid w:val="00133A39"/>
    <w:rsid w:val="00133A8E"/>
    <w:rsid w:val="001344CA"/>
    <w:rsid w:val="00134706"/>
    <w:rsid w:val="0013583E"/>
    <w:rsid w:val="001365FF"/>
    <w:rsid w:val="00137B92"/>
    <w:rsid w:val="001402C8"/>
    <w:rsid w:val="00141075"/>
    <w:rsid w:val="0014123F"/>
    <w:rsid w:val="00151481"/>
    <w:rsid w:val="001514B6"/>
    <w:rsid w:val="001533AA"/>
    <w:rsid w:val="00157520"/>
    <w:rsid w:val="00157FA9"/>
    <w:rsid w:val="00163EE4"/>
    <w:rsid w:val="001713ED"/>
    <w:rsid w:val="00171480"/>
    <w:rsid w:val="0017248F"/>
    <w:rsid w:val="001726E1"/>
    <w:rsid w:val="00172E34"/>
    <w:rsid w:val="0017374E"/>
    <w:rsid w:val="001738F6"/>
    <w:rsid w:val="0017508A"/>
    <w:rsid w:val="001831E1"/>
    <w:rsid w:val="00185966"/>
    <w:rsid w:val="00186AB1"/>
    <w:rsid w:val="00186D37"/>
    <w:rsid w:val="001A04FD"/>
    <w:rsid w:val="001A299A"/>
    <w:rsid w:val="001A5B67"/>
    <w:rsid w:val="001B08E3"/>
    <w:rsid w:val="001B129A"/>
    <w:rsid w:val="001B3B64"/>
    <w:rsid w:val="001B3FF6"/>
    <w:rsid w:val="001B4011"/>
    <w:rsid w:val="001B432F"/>
    <w:rsid w:val="001B670B"/>
    <w:rsid w:val="001B6B67"/>
    <w:rsid w:val="001C0381"/>
    <w:rsid w:val="001C31CD"/>
    <w:rsid w:val="001C39DA"/>
    <w:rsid w:val="001C4F92"/>
    <w:rsid w:val="001D5494"/>
    <w:rsid w:val="001D5931"/>
    <w:rsid w:val="001D6AE2"/>
    <w:rsid w:val="001E0785"/>
    <w:rsid w:val="001E21BD"/>
    <w:rsid w:val="001E3165"/>
    <w:rsid w:val="001E3341"/>
    <w:rsid w:val="001E3517"/>
    <w:rsid w:val="001E5CDB"/>
    <w:rsid w:val="001E6EB9"/>
    <w:rsid w:val="001F10F6"/>
    <w:rsid w:val="001F33D6"/>
    <w:rsid w:val="0020278C"/>
    <w:rsid w:val="00204F32"/>
    <w:rsid w:val="002069F5"/>
    <w:rsid w:val="002178CF"/>
    <w:rsid w:val="0022042A"/>
    <w:rsid w:val="0022111A"/>
    <w:rsid w:val="00221585"/>
    <w:rsid w:val="00221B6E"/>
    <w:rsid w:val="0022230D"/>
    <w:rsid w:val="00223B3C"/>
    <w:rsid w:val="00224CFA"/>
    <w:rsid w:val="00224D4B"/>
    <w:rsid w:val="0022548E"/>
    <w:rsid w:val="00225646"/>
    <w:rsid w:val="00230A27"/>
    <w:rsid w:val="00230FF9"/>
    <w:rsid w:val="002339AE"/>
    <w:rsid w:val="00234A43"/>
    <w:rsid w:val="002358F7"/>
    <w:rsid w:val="00242041"/>
    <w:rsid w:val="00242467"/>
    <w:rsid w:val="00244816"/>
    <w:rsid w:val="00244CA1"/>
    <w:rsid w:val="0025378C"/>
    <w:rsid w:val="00260A2D"/>
    <w:rsid w:val="00262F8A"/>
    <w:rsid w:val="002630CF"/>
    <w:rsid w:val="00265962"/>
    <w:rsid w:val="00266C69"/>
    <w:rsid w:val="00267C82"/>
    <w:rsid w:val="00270AE8"/>
    <w:rsid w:val="002711C7"/>
    <w:rsid w:val="00272484"/>
    <w:rsid w:val="00273153"/>
    <w:rsid w:val="00273332"/>
    <w:rsid w:val="002766BF"/>
    <w:rsid w:val="00276770"/>
    <w:rsid w:val="00277859"/>
    <w:rsid w:val="00277F46"/>
    <w:rsid w:val="00280689"/>
    <w:rsid w:val="0028107A"/>
    <w:rsid w:val="00284801"/>
    <w:rsid w:val="002870FF"/>
    <w:rsid w:val="00287F8B"/>
    <w:rsid w:val="0029037D"/>
    <w:rsid w:val="00290BD7"/>
    <w:rsid w:val="002951A1"/>
    <w:rsid w:val="00295FC3"/>
    <w:rsid w:val="002A08E6"/>
    <w:rsid w:val="002A1909"/>
    <w:rsid w:val="002A2D64"/>
    <w:rsid w:val="002A67C0"/>
    <w:rsid w:val="002A6F30"/>
    <w:rsid w:val="002B00CF"/>
    <w:rsid w:val="002B06CE"/>
    <w:rsid w:val="002B079A"/>
    <w:rsid w:val="002B1B30"/>
    <w:rsid w:val="002B1E30"/>
    <w:rsid w:val="002B2078"/>
    <w:rsid w:val="002B281F"/>
    <w:rsid w:val="002B53E1"/>
    <w:rsid w:val="002B6416"/>
    <w:rsid w:val="002C107E"/>
    <w:rsid w:val="002C3A71"/>
    <w:rsid w:val="002C6073"/>
    <w:rsid w:val="002D0539"/>
    <w:rsid w:val="002D3307"/>
    <w:rsid w:val="002D34D2"/>
    <w:rsid w:val="002D475B"/>
    <w:rsid w:val="002D6E00"/>
    <w:rsid w:val="002D78C6"/>
    <w:rsid w:val="002E0856"/>
    <w:rsid w:val="002E11DD"/>
    <w:rsid w:val="002E3BE7"/>
    <w:rsid w:val="002E54AC"/>
    <w:rsid w:val="002E62E7"/>
    <w:rsid w:val="002F0164"/>
    <w:rsid w:val="002F115F"/>
    <w:rsid w:val="002F2DC8"/>
    <w:rsid w:val="00302932"/>
    <w:rsid w:val="00302EA0"/>
    <w:rsid w:val="0030350F"/>
    <w:rsid w:val="00303AD2"/>
    <w:rsid w:val="00304DE7"/>
    <w:rsid w:val="0030505C"/>
    <w:rsid w:val="0031093C"/>
    <w:rsid w:val="00310A3C"/>
    <w:rsid w:val="00323258"/>
    <w:rsid w:val="00323EF0"/>
    <w:rsid w:val="00323F74"/>
    <w:rsid w:val="00325BF6"/>
    <w:rsid w:val="00326974"/>
    <w:rsid w:val="0032703F"/>
    <w:rsid w:val="00327120"/>
    <w:rsid w:val="00327E52"/>
    <w:rsid w:val="003308A8"/>
    <w:rsid w:val="00334975"/>
    <w:rsid w:val="00337B7A"/>
    <w:rsid w:val="003405EF"/>
    <w:rsid w:val="00340890"/>
    <w:rsid w:val="003439A5"/>
    <w:rsid w:val="00343D92"/>
    <w:rsid w:val="00344141"/>
    <w:rsid w:val="00346FC9"/>
    <w:rsid w:val="00347CC3"/>
    <w:rsid w:val="00351162"/>
    <w:rsid w:val="0035398D"/>
    <w:rsid w:val="00355347"/>
    <w:rsid w:val="00356214"/>
    <w:rsid w:val="00360873"/>
    <w:rsid w:val="00362A98"/>
    <w:rsid w:val="003638E4"/>
    <w:rsid w:val="003659ED"/>
    <w:rsid w:val="00366EF3"/>
    <w:rsid w:val="003672E7"/>
    <w:rsid w:val="00367924"/>
    <w:rsid w:val="003720FE"/>
    <w:rsid w:val="0037225E"/>
    <w:rsid w:val="00374C84"/>
    <w:rsid w:val="00376F3E"/>
    <w:rsid w:val="003809BC"/>
    <w:rsid w:val="00382329"/>
    <w:rsid w:val="003909C7"/>
    <w:rsid w:val="00395543"/>
    <w:rsid w:val="00395D42"/>
    <w:rsid w:val="003960B3"/>
    <w:rsid w:val="00396339"/>
    <w:rsid w:val="003966E8"/>
    <w:rsid w:val="00396CC8"/>
    <w:rsid w:val="003A0D7F"/>
    <w:rsid w:val="003A11DD"/>
    <w:rsid w:val="003A16BF"/>
    <w:rsid w:val="003A46F1"/>
    <w:rsid w:val="003B005D"/>
    <w:rsid w:val="003B2F64"/>
    <w:rsid w:val="003B2F7E"/>
    <w:rsid w:val="003B36DE"/>
    <w:rsid w:val="003B5E6B"/>
    <w:rsid w:val="003B5EB6"/>
    <w:rsid w:val="003B6CCA"/>
    <w:rsid w:val="003B7647"/>
    <w:rsid w:val="003C30D6"/>
    <w:rsid w:val="003C4D4D"/>
    <w:rsid w:val="003C5844"/>
    <w:rsid w:val="003C6559"/>
    <w:rsid w:val="003D05E2"/>
    <w:rsid w:val="003D0682"/>
    <w:rsid w:val="003D10C2"/>
    <w:rsid w:val="003D1612"/>
    <w:rsid w:val="003D3B42"/>
    <w:rsid w:val="003D3CED"/>
    <w:rsid w:val="003E5587"/>
    <w:rsid w:val="003E70AC"/>
    <w:rsid w:val="003E7166"/>
    <w:rsid w:val="003E742B"/>
    <w:rsid w:val="003F14B5"/>
    <w:rsid w:val="003F15F5"/>
    <w:rsid w:val="003F178B"/>
    <w:rsid w:val="003F1E0A"/>
    <w:rsid w:val="003F5231"/>
    <w:rsid w:val="003F758B"/>
    <w:rsid w:val="00402A97"/>
    <w:rsid w:val="004030E1"/>
    <w:rsid w:val="00406E0B"/>
    <w:rsid w:val="0041221F"/>
    <w:rsid w:val="00412612"/>
    <w:rsid w:val="00412B19"/>
    <w:rsid w:val="0041460E"/>
    <w:rsid w:val="00414DBD"/>
    <w:rsid w:val="0041508E"/>
    <w:rsid w:val="00431F8C"/>
    <w:rsid w:val="00433082"/>
    <w:rsid w:val="00437F8A"/>
    <w:rsid w:val="00442F85"/>
    <w:rsid w:val="00445C5E"/>
    <w:rsid w:val="00447819"/>
    <w:rsid w:val="00451B5F"/>
    <w:rsid w:val="00463878"/>
    <w:rsid w:val="00465BFB"/>
    <w:rsid w:val="00472122"/>
    <w:rsid w:val="00472976"/>
    <w:rsid w:val="004761F4"/>
    <w:rsid w:val="00476D66"/>
    <w:rsid w:val="00480535"/>
    <w:rsid w:val="0048327B"/>
    <w:rsid w:val="00487D0B"/>
    <w:rsid w:val="004900E8"/>
    <w:rsid w:val="004905B4"/>
    <w:rsid w:val="00490E8D"/>
    <w:rsid w:val="00492740"/>
    <w:rsid w:val="00492B97"/>
    <w:rsid w:val="00493D40"/>
    <w:rsid w:val="00495BB8"/>
    <w:rsid w:val="0049711F"/>
    <w:rsid w:val="004A0C8C"/>
    <w:rsid w:val="004A1C37"/>
    <w:rsid w:val="004A2825"/>
    <w:rsid w:val="004A36E6"/>
    <w:rsid w:val="004A3D68"/>
    <w:rsid w:val="004A48D7"/>
    <w:rsid w:val="004A748A"/>
    <w:rsid w:val="004B1764"/>
    <w:rsid w:val="004B1C89"/>
    <w:rsid w:val="004B242D"/>
    <w:rsid w:val="004B29C8"/>
    <w:rsid w:val="004B2E6B"/>
    <w:rsid w:val="004B381F"/>
    <w:rsid w:val="004B5944"/>
    <w:rsid w:val="004B5F5D"/>
    <w:rsid w:val="004B6C51"/>
    <w:rsid w:val="004B762A"/>
    <w:rsid w:val="004C3556"/>
    <w:rsid w:val="004C41D6"/>
    <w:rsid w:val="004D03DE"/>
    <w:rsid w:val="004D0639"/>
    <w:rsid w:val="004D3DAF"/>
    <w:rsid w:val="004D6D87"/>
    <w:rsid w:val="004E0094"/>
    <w:rsid w:val="004E0961"/>
    <w:rsid w:val="004E504E"/>
    <w:rsid w:val="004E58F4"/>
    <w:rsid w:val="004E76CA"/>
    <w:rsid w:val="004F094F"/>
    <w:rsid w:val="004F4966"/>
    <w:rsid w:val="004F5912"/>
    <w:rsid w:val="004F5D56"/>
    <w:rsid w:val="004F6E55"/>
    <w:rsid w:val="004F74B2"/>
    <w:rsid w:val="004F795D"/>
    <w:rsid w:val="005032BD"/>
    <w:rsid w:val="00512606"/>
    <w:rsid w:val="005126F8"/>
    <w:rsid w:val="00512D82"/>
    <w:rsid w:val="00513F49"/>
    <w:rsid w:val="00513F81"/>
    <w:rsid w:val="0051433F"/>
    <w:rsid w:val="0051498A"/>
    <w:rsid w:val="00514FDD"/>
    <w:rsid w:val="005156FA"/>
    <w:rsid w:val="005167BB"/>
    <w:rsid w:val="0052349E"/>
    <w:rsid w:val="0052500A"/>
    <w:rsid w:val="00531094"/>
    <w:rsid w:val="00531E82"/>
    <w:rsid w:val="00537648"/>
    <w:rsid w:val="00537F23"/>
    <w:rsid w:val="00541F06"/>
    <w:rsid w:val="00541F34"/>
    <w:rsid w:val="00542E32"/>
    <w:rsid w:val="00543F3D"/>
    <w:rsid w:val="005542D3"/>
    <w:rsid w:val="00555488"/>
    <w:rsid w:val="00556662"/>
    <w:rsid w:val="00560FF7"/>
    <w:rsid w:val="00562724"/>
    <w:rsid w:val="00566BC2"/>
    <w:rsid w:val="00570BFA"/>
    <w:rsid w:val="00575AD2"/>
    <w:rsid w:val="00577F88"/>
    <w:rsid w:val="0058052B"/>
    <w:rsid w:val="00582742"/>
    <w:rsid w:val="005828D5"/>
    <w:rsid w:val="00582AC7"/>
    <w:rsid w:val="00583E29"/>
    <w:rsid w:val="00587784"/>
    <w:rsid w:val="005A2C29"/>
    <w:rsid w:val="005A5E19"/>
    <w:rsid w:val="005A6E57"/>
    <w:rsid w:val="005B3DBE"/>
    <w:rsid w:val="005B7649"/>
    <w:rsid w:val="005C042B"/>
    <w:rsid w:val="005C1D9E"/>
    <w:rsid w:val="005C2F0D"/>
    <w:rsid w:val="005C37F3"/>
    <w:rsid w:val="005C5CDE"/>
    <w:rsid w:val="005C7E98"/>
    <w:rsid w:val="005D0272"/>
    <w:rsid w:val="005D1DCB"/>
    <w:rsid w:val="005D34FC"/>
    <w:rsid w:val="005D38CE"/>
    <w:rsid w:val="005D3A57"/>
    <w:rsid w:val="005D4805"/>
    <w:rsid w:val="005D78A3"/>
    <w:rsid w:val="005E0BE2"/>
    <w:rsid w:val="005E1FC4"/>
    <w:rsid w:val="005E3199"/>
    <w:rsid w:val="005E393B"/>
    <w:rsid w:val="005E3F8D"/>
    <w:rsid w:val="005E47B3"/>
    <w:rsid w:val="005E491E"/>
    <w:rsid w:val="005E503A"/>
    <w:rsid w:val="005E5AE6"/>
    <w:rsid w:val="005E75BD"/>
    <w:rsid w:val="005F08A2"/>
    <w:rsid w:val="005F36F8"/>
    <w:rsid w:val="005F4A8A"/>
    <w:rsid w:val="005F72EE"/>
    <w:rsid w:val="0060036D"/>
    <w:rsid w:val="00602525"/>
    <w:rsid w:val="006027A3"/>
    <w:rsid w:val="006135E7"/>
    <w:rsid w:val="00615369"/>
    <w:rsid w:val="00621004"/>
    <w:rsid w:val="00621C52"/>
    <w:rsid w:val="00621F5F"/>
    <w:rsid w:val="00622CF7"/>
    <w:rsid w:val="0062302B"/>
    <w:rsid w:val="00623133"/>
    <w:rsid w:val="0062382B"/>
    <w:rsid w:val="00623835"/>
    <w:rsid w:val="006253CA"/>
    <w:rsid w:val="00627B8B"/>
    <w:rsid w:val="00630528"/>
    <w:rsid w:val="00633CB6"/>
    <w:rsid w:val="00633D05"/>
    <w:rsid w:val="00634A40"/>
    <w:rsid w:val="00636EE5"/>
    <w:rsid w:val="0064125A"/>
    <w:rsid w:val="00645D34"/>
    <w:rsid w:val="0065136B"/>
    <w:rsid w:val="006534CC"/>
    <w:rsid w:val="00653C04"/>
    <w:rsid w:val="0065418F"/>
    <w:rsid w:val="00654267"/>
    <w:rsid w:val="006557DC"/>
    <w:rsid w:val="00657416"/>
    <w:rsid w:val="00663642"/>
    <w:rsid w:val="006650AF"/>
    <w:rsid w:val="006671DC"/>
    <w:rsid w:val="00670165"/>
    <w:rsid w:val="0067281D"/>
    <w:rsid w:val="00674403"/>
    <w:rsid w:val="0067447B"/>
    <w:rsid w:val="00675EB7"/>
    <w:rsid w:val="00676B83"/>
    <w:rsid w:val="00681707"/>
    <w:rsid w:val="00681F1C"/>
    <w:rsid w:val="00684698"/>
    <w:rsid w:val="006870B6"/>
    <w:rsid w:val="00687679"/>
    <w:rsid w:val="00691A4C"/>
    <w:rsid w:val="00691D03"/>
    <w:rsid w:val="00692E6B"/>
    <w:rsid w:val="00695A22"/>
    <w:rsid w:val="00696270"/>
    <w:rsid w:val="00696D18"/>
    <w:rsid w:val="006A1A76"/>
    <w:rsid w:val="006A222B"/>
    <w:rsid w:val="006A261B"/>
    <w:rsid w:val="006A3532"/>
    <w:rsid w:val="006A42C8"/>
    <w:rsid w:val="006A498A"/>
    <w:rsid w:val="006A5581"/>
    <w:rsid w:val="006A5905"/>
    <w:rsid w:val="006A7F61"/>
    <w:rsid w:val="006B4F09"/>
    <w:rsid w:val="006B6669"/>
    <w:rsid w:val="006C022A"/>
    <w:rsid w:val="006C5BFD"/>
    <w:rsid w:val="006C7ED1"/>
    <w:rsid w:val="006D2CE3"/>
    <w:rsid w:val="006D488E"/>
    <w:rsid w:val="006D499F"/>
    <w:rsid w:val="006D61E9"/>
    <w:rsid w:val="006D69DB"/>
    <w:rsid w:val="006E0FA5"/>
    <w:rsid w:val="006E1056"/>
    <w:rsid w:val="006E2011"/>
    <w:rsid w:val="006E445B"/>
    <w:rsid w:val="006E476D"/>
    <w:rsid w:val="006E6484"/>
    <w:rsid w:val="006F2CD5"/>
    <w:rsid w:val="006F485C"/>
    <w:rsid w:val="006F51DA"/>
    <w:rsid w:val="006F5F96"/>
    <w:rsid w:val="006F6962"/>
    <w:rsid w:val="006F6F06"/>
    <w:rsid w:val="007016B0"/>
    <w:rsid w:val="0070654F"/>
    <w:rsid w:val="007072CA"/>
    <w:rsid w:val="00712944"/>
    <w:rsid w:val="00714F7C"/>
    <w:rsid w:val="00716E13"/>
    <w:rsid w:val="00717260"/>
    <w:rsid w:val="00717874"/>
    <w:rsid w:val="0072118E"/>
    <w:rsid w:val="00722AB9"/>
    <w:rsid w:val="00727F0F"/>
    <w:rsid w:val="007300D3"/>
    <w:rsid w:val="007303BF"/>
    <w:rsid w:val="00730BF1"/>
    <w:rsid w:val="007318EF"/>
    <w:rsid w:val="00733993"/>
    <w:rsid w:val="00734D1C"/>
    <w:rsid w:val="00735C16"/>
    <w:rsid w:val="00740AF6"/>
    <w:rsid w:val="0074161F"/>
    <w:rsid w:val="00741B59"/>
    <w:rsid w:val="007462DD"/>
    <w:rsid w:val="0075014D"/>
    <w:rsid w:val="007505D4"/>
    <w:rsid w:val="007513DE"/>
    <w:rsid w:val="0075395B"/>
    <w:rsid w:val="00755BFD"/>
    <w:rsid w:val="00756D7A"/>
    <w:rsid w:val="00757966"/>
    <w:rsid w:val="00762D82"/>
    <w:rsid w:val="007636DA"/>
    <w:rsid w:val="0076494E"/>
    <w:rsid w:val="00764B00"/>
    <w:rsid w:val="00765137"/>
    <w:rsid w:val="007672AB"/>
    <w:rsid w:val="007708E8"/>
    <w:rsid w:val="00770DC1"/>
    <w:rsid w:val="0077214F"/>
    <w:rsid w:val="007732D4"/>
    <w:rsid w:val="007748DC"/>
    <w:rsid w:val="00774EDF"/>
    <w:rsid w:val="00775AA9"/>
    <w:rsid w:val="00776E38"/>
    <w:rsid w:val="0078103E"/>
    <w:rsid w:val="00790CF7"/>
    <w:rsid w:val="00790E3E"/>
    <w:rsid w:val="0079206F"/>
    <w:rsid w:val="00792838"/>
    <w:rsid w:val="00792C05"/>
    <w:rsid w:val="0079619A"/>
    <w:rsid w:val="007973EC"/>
    <w:rsid w:val="007A05D2"/>
    <w:rsid w:val="007A13D4"/>
    <w:rsid w:val="007A7576"/>
    <w:rsid w:val="007B00AB"/>
    <w:rsid w:val="007B3731"/>
    <w:rsid w:val="007B6C1F"/>
    <w:rsid w:val="007B6F4D"/>
    <w:rsid w:val="007C0036"/>
    <w:rsid w:val="007C4411"/>
    <w:rsid w:val="007C72D9"/>
    <w:rsid w:val="007D3246"/>
    <w:rsid w:val="007D374C"/>
    <w:rsid w:val="007D4550"/>
    <w:rsid w:val="007E2701"/>
    <w:rsid w:val="007F46D5"/>
    <w:rsid w:val="007F4A98"/>
    <w:rsid w:val="007F584B"/>
    <w:rsid w:val="00801652"/>
    <w:rsid w:val="00802BD5"/>
    <w:rsid w:val="008065AC"/>
    <w:rsid w:val="00810E16"/>
    <w:rsid w:val="0081299E"/>
    <w:rsid w:val="00813ECA"/>
    <w:rsid w:val="00814B92"/>
    <w:rsid w:val="00817212"/>
    <w:rsid w:val="0082485A"/>
    <w:rsid w:val="00831008"/>
    <w:rsid w:val="00831B00"/>
    <w:rsid w:val="008321F6"/>
    <w:rsid w:val="00834121"/>
    <w:rsid w:val="00834DEE"/>
    <w:rsid w:val="00835440"/>
    <w:rsid w:val="00836361"/>
    <w:rsid w:val="00836FAA"/>
    <w:rsid w:val="0084108C"/>
    <w:rsid w:val="008413C1"/>
    <w:rsid w:val="008415F5"/>
    <w:rsid w:val="008437B7"/>
    <w:rsid w:val="008454D3"/>
    <w:rsid w:val="0085211D"/>
    <w:rsid w:val="00852256"/>
    <w:rsid w:val="008528E0"/>
    <w:rsid w:val="00856CF2"/>
    <w:rsid w:val="0086094C"/>
    <w:rsid w:val="008622B7"/>
    <w:rsid w:val="00862A9F"/>
    <w:rsid w:val="00862FB8"/>
    <w:rsid w:val="00865461"/>
    <w:rsid w:val="008658AF"/>
    <w:rsid w:val="00865DD6"/>
    <w:rsid w:val="0087071B"/>
    <w:rsid w:val="00880522"/>
    <w:rsid w:val="008805A1"/>
    <w:rsid w:val="00882D32"/>
    <w:rsid w:val="008833E9"/>
    <w:rsid w:val="0088622A"/>
    <w:rsid w:val="00886CD8"/>
    <w:rsid w:val="008871FC"/>
    <w:rsid w:val="008877FA"/>
    <w:rsid w:val="00895A9D"/>
    <w:rsid w:val="00896884"/>
    <w:rsid w:val="00897981"/>
    <w:rsid w:val="008A2D48"/>
    <w:rsid w:val="008B6AD1"/>
    <w:rsid w:val="008C4325"/>
    <w:rsid w:val="008D0097"/>
    <w:rsid w:val="008D0425"/>
    <w:rsid w:val="008D12C0"/>
    <w:rsid w:val="008D1732"/>
    <w:rsid w:val="008D2F1A"/>
    <w:rsid w:val="008D3702"/>
    <w:rsid w:val="008D51E0"/>
    <w:rsid w:val="008D680E"/>
    <w:rsid w:val="008D73A9"/>
    <w:rsid w:val="008D7759"/>
    <w:rsid w:val="008E459E"/>
    <w:rsid w:val="008E7DDE"/>
    <w:rsid w:val="008F4B47"/>
    <w:rsid w:val="008F50C4"/>
    <w:rsid w:val="008F7AF8"/>
    <w:rsid w:val="0090383A"/>
    <w:rsid w:val="0090429E"/>
    <w:rsid w:val="009062F3"/>
    <w:rsid w:val="00912EA2"/>
    <w:rsid w:val="00913342"/>
    <w:rsid w:val="0091610D"/>
    <w:rsid w:val="00916429"/>
    <w:rsid w:val="00917787"/>
    <w:rsid w:val="00920C06"/>
    <w:rsid w:val="0092117D"/>
    <w:rsid w:val="00924271"/>
    <w:rsid w:val="009246A0"/>
    <w:rsid w:val="00930729"/>
    <w:rsid w:val="00933316"/>
    <w:rsid w:val="00940CB7"/>
    <w:rsid w:val="00941BEA"/>
    <w:rsid w:val="00942AB0"/>
    <w:rsid w:val="00942B84"/>
    <w:rsid w:val="00943F26"/>
    <w:rsid w:val="009467D1"/>
    <w:rsid w:val="0095365D"/>
    <w:rsid w:val="0095400C"/>
    <w:rsid w:val="009554EA"/>
    <w:rsid w:val="009611DC"/>
    <w:rsid w:val="00964AE8"/>
    <w:rsid w:val="009651DA"/>
    <w:rsid w:val="0096530A"/>
    <w:rsid w:val="009657AE"/>
    <w:rsid w:val="00971D1E"/>
    <w:rsid w:val="009748A3"/>
    <w:rsid w:val="00974C2A"/>
    <w:rsid w:val="00983207"/>
    <w:rsid w:val="009835F4"/>
    <w:rsid w:val="00986A03"/>
    <w:rsid w:val="009946C7"/>
    <w:rsid w:val="009A167B"/>
    <w:rsid w:val="009A29EE"/>
    <w:rsid w:val="009A5D11"/>
    <w:rsid w:val="009B10A5"/>
    <w:rsid w:val="009B36B8"/>
    <w:rsid w:val="009C1B74"/>
    <w:rsid w:val="009C40DA"/>
    <w:rsid w:val="009C62CD"/>
    <w:rsid w:val="009D0685"/>
    <w:rsid w:val="009D1CE2"/>
    <w:rsid w:val="009D4B90"/>
    <w:rsid w:val="009D5902"/>
    <w:rsid w:val="009D5A93"/>
    <w:rsid w:val="009E0319"/>
    <w:rsid w:val="009E0B24"/>
    <w:rsid w:val="009E2504"/>
    <w:rsid w:val="009E3AA7"/>
    <w:rsid w:val="009E3BBD"/>
    <w:rsid w:val="009E4802"/>
    <w:rsid w:val="009E55A5"/>
    <w:rsid w:val="009F1A94"/>
    <w:rsid w:val="009F2006"/>
    <w:rsid w:val="009F497B"/>
    <w:rsid w:val="009F5341"/>
    <w:rsid w:val="009F6682"/>
    <w:rsid w:val="00A02348"/>
    <w:rsid w:val="00A07FD2"/>
    <w:rsid w:val="00A10084"/>
    <w:rsid w:val="00A10C9C"/>
    <w:rsid w:val="00A1173F"/>
    <w:rsid w:val="00A122B1"/>
    <w:rsid w:val="00A1307C"/>
    <w:rsid w:val="00A20011"/>
    <w:rsid w:val="00A2088C"/>
    <w:rsid w:val="00A20B7E"/>
    <w:rsid w:val="00A246E9"/>
    <w:rsid w:val="00A26628"/>
    <w:rsid w:val="00A33499"/>
    <w:rsid w:val="00A364E3"/>
    <w:rsid w:val="00A36A66"/>
    <w:rsid w:val="00A377FE"/>
    <w:rsid w:val="00A43F00"/>
    <w:rsid w:val="00A44EA4"/>
    <w:rsid w:val="00A50F2D"/>
    <w:rsid w:val="00A53C36"/>
    <w:rsid w:val="00A561F5"/>
    <w:rsid w:val="00A576BB"/>
    <w:rsid w:val="00A60986"/>
    <w:rsid w:val="00A613DC"/>
    <w:rsid w:val="00A61B6D"/>
    <w:rsid w:val="00A67810"/>
    <w:rsid w:val="00A67865"/>
    <w:rsid w:val="00A74019"/>
    <w:rsid w:val="00A76C0B"/>
    <w:rsid w:val="00A81351"/>
    <w:rsid w:val="00A81AC8"/>
    <w:rsid w:val="00A83B7D"/>
    <w:rsid w:val="00A83D92"/>
    <w:rsid w:val="00A87CAB"/>
    <w:rsid w:val="00A92BD2"/>
    <w:rsid w:val="00A9324C"/>
    <w:rsid w:val="00A935D8"/>
    <w:rsid w:val="00A95333"/>
    <w:rsid w:val="00A956A6"/>
    <w:rsid w:val="00A973E6"/>
    <w:rsid w:val="00AB0761"/>
    <w:rsid w:val="00AB1273"/>
    <w:rsid w:val="00AB23AE"/>
    <w:rsid w:val="00AB30BA"/>
    <w:rsid w:val="00AB325D"/>
    <w:rsid w:val="00AB36D7"/>
    <w:rsid w:val="00AB7423"/>
    <w:rsid w:val="00AC30EE"/>
    <w:rsid w:val="00AC3F68"/>
    <w:rsid w:val="00AC48B6"/>
    <w:rsid w:val="00AC5BD5"/>
    <w:rsid w:val="00AC683E"/>
    <w:rsid w:val="00AD0DFD"/>
    <w:rsid w:val="00AD0E35"/>
    <w:rsid w:val="00AD32A1"/>
    <w:rsid w:val="00AD3FAC"/>
    <w:rsid w:val="00AD7535"/>
    <w:rsid w:val="00AE4B07"/>
    <w:rsid w:val="00AE4F04"/>
    <w:rsid w:val="00AE6FBB"/>
    <w:rsid w:val="00AE7FCC"/>
    <w:rsid w:val="00AF1961"/>
    <w:rsid w:val="00AF2B4D"/>
    <w:rsid w:val="00AF2BA1"/>
    <w:rsid w:val="00AF41BF"/>
    <w:rsid w:val="00AF4883"/>
    <w:rsid w:val="00AF5028"/>
    <w:rsid w:val="00AF73D8"/>
    <w:rsid w:val="00B00F5C"/>
    <w:rsid w:val="00B04924"/>
    <w:rsid w:val="00B0551B"/>
    <w:rsid w:val="00B175BF"/>
    <w:rsid w:val="00B17894"/>
    <w:rsid w:val="00B21CB2"/>
    <w:rsid w:val="00B21DAC"/>
    <w:rsid w:val="00B21F18"/>
    <w:rsid w:val="00B2204D"/>
    <w:rsid w:val="00B30D32"/>
    <w:rsid w:val="00B324E1"/>
    <w:rsid w:val="00B336CB"/>
    <w:rsid w:val="00B35414"/>
    <w:rsid w:val="00B354F2"/>
    <w:rsid w:val="00B36FA9"/>
    <w:rsid w:val="00B417CA"/>
    <w:rsid w:val="00B4592F"/>
    <w:rsid w:val="00B50406"/>
    <w:rsid w:val="00B509CD"/>
    <w:rsid w:val="00B50E0D"/>
    <w:rsid w:val="00B52049"/>
    <w:rsid w:val="00B531B3"/>
    <w:rsid w:val="00B561AA"/>
    <w:rsid w:val="00B56E39"/>
    <w:rsid w:val="00B60D0B"/>
    <w:rsid w:val="00B61576"/>
    <w:rsid w:val="00B641F3"/>
    <w:rsid w:val="00B65233"/>
    <w:rsid w:val="00B66B9D"/>
    <w:rsid w:val="00B70693"/>
    <w:rsid w:val="00B72BC1"/>
    <w:rsid w:val="00B73955"/>
    <w:rsid w:val="00B81617"/>
    <w:rsid w:val="00B82735"/>
    <w:rsid w:val="00B840D6"/>
    <w:rsid w:val="00B84456"/>
    <w:rsid w:val="00B856F6"/>
    <w:rsid w:val="00B87EB8"/>
    <w:rsid w:val="00B917A9"/>
    <w:rsid w:val="00B92EF5"/>
    <w:rsid w:val="00B969C3"/>
    <w:rsid w:val="00B96B69"/>
    <w:rsid w:val="00B96F58"/>
    <w:rsid w:val="00B974E2"/>
    <w:rsid w:val="00BA0CEF"/>
    <w:rsid w:val="00BA35E3"/>
    <w:rsid w:val="00BA7069"/>
    <w:rsid w:val="00BB09AA"/>
    <w:rsid w:val="00BB194F"/>
    <w:rsid w:val="00BB2424"/>
    <w:rsid w:val="00BB2718"/>
    <w:rsid w:val="00BB3270"/>
    <w:rsid w:val="00BB361F"/>
    <w:rsid w:val="00BB5D0A"/>
    <w:rsid w:val="00BC08AB"/>
    <w:rsid w:val="00BC2311"/>
    <w:rsid w:val="00BD1998"/>
    <w:rsid w:val="00BD3426"/>
    <w:rsid w:val="00BD4DF1"/>
    <w:rsid w:val="00BE4BE3"/>
    <w:rsid w:val="00BE7C99"/>
    <w:rsid w:val="00BF179B"/>
    <w:rsid w:val="00BF1AD9"/>
    <w:rsid w:val="00BF2A2B"/>
    <w:rsid w:val="00BF2CA2"/>
    <w:rsid w:val="00BF46EE"/>
    <w:rsid w:val="00BF5E36"/>
    <w:rsid w:val="00BF61D1"/>
    <w:rsid w:val="00C04C68"/>
    <w:rsid w:val="00C124FD"/>
    <w:rsid w:val="00C13F58"/>
    <w:rsid w:val="00C15214"/>
    <w:rsid w:val="00C16420"/>
    <w:rsid w:val="00C177D8"/>
    <w:rsid w:val="00C23518"/>
    <w:rsid w:val="00C26A55"/>
    <w:rsid w:val="00C2719A"/>
    <w:rsid w:val="00C2789C"/>
    <w:rsid w:val="00C30C50"/>
    <w:rsid w:val="00C353C7"/>
    <w:rsid w:val="00C371F6"/>
    <w:rsid w:val="00C3766B"/>
    <w:rsid w:val="00C4214A"/>
    <w:rsid w:val="00C437D7"/>
    <w:rsid w:val="00C46706"/>
    <w:rsid w:val="00C46C4C"/>
    <w:rsid w:val="00C5069F"/>
    <w:rsid w:val="00C51594"/>
    <w:rsid w:val="00C515E6"/>
    <w:rsid w:val="00C51692"/>
    <w:rsid w:val="00C528DF"/>
    <w:rsid w:val="00C567B1"/>
    <w:rsid w:val="00C62D41"/>
    <w:rsid w:val="00C64C0D"/>
    <w:rsid w:val="00C72165"/>
    <w:rsid w:val="00C7794D"/>
    <w:rsid w:val="00C85B5D"/>
    <w:rsid w:val="00C902EC"/>
    <w:rsid w:val="00C90E24"/>
    <w:rsid w:val="00C926D7"/>
    <w:rsid w:val="00C93B7F"/>
    <w:rsid w:val="00C9476E"/>
    <w:rsid w:val="00C96CBC"/>
    <w:rsid w:val="00C97D62"/>
    <w:rsid w:val="00C97FF5"/>
    <w:rsid w:val="00CA2B60"/>
    <w:rsid w:val="00CA6282"/>
    <w:rsid w:val="00CA73C4"/>
    <w:rsid w:val="00CB0399"/>
    <w:rsid w:val="00CB19DC"/>
    <w:rsid w:val="00CB2F4B"/>
    <w:rsid w:val="00CB50CB"/>
    <w:rsid w:val="00CB5128"/>
    <w:rsid w:val="00CC2B89"/>
    <w:rsid w:val="00CC4044"/>
    <w:rsid w:val="00CC58BE"/>
    <w:rsid w:val="00CC5E5B"/>
    <w:rsid w:val="00CD286C"/>
    <w:rsid w:val="00CD3A43"/>
    <w:rsid w:val="00CD71FD"/>
    <w:rsid w:val="00CE0F1B"/>
    <w:rsid w:val="00CE73AF"/>
    <w:rsid w:val="00CF2A69"/>
    <w:rsid w:val="00D0054A"/>
    <w:rsid w:val="00D02392"/>
    <w:rsid w:val="00D040BA"/>
    <w:rsid w:val="00D044F0"/>
    <w:rsid w:val="00D067DD"/>
    <w:rsid w:val="00D06858"/>
    <w:rsid w:val="00D10AB8"/>
    <w:rsid w:val="00D10FB8"/>
    <w:rsid w:val="00D11C1E"/>
    <w:rsid w:val="00D122F2"/>
    <w:rsid w:val="00D14FA0"/>
    <w:rsid w:val="00D16FF3"/>
    <w:rsid w:val="00D2067B"/>
    <w:rsid w:val="00D21AD7"/>
    <w:rsid w:val="00D21DFD"/>
    <w:rsid w:val="00D22E81"/>
    <w:rsid w:val="00D239AA"/>
    <w:rsid w:val="00D2566B"/>
    <w:rsid w:val="00D26059"/>
    <w:rsid w:val="00D26360"/>
    <w:rsid w:val="00D27E52"/>
    <w:rsid w:val="00D31168"/>
    <w:rsid w:val="00D333B1"/>
    <w:rsid w:val="00D36207"/>
    <w:rsid w:val="00D36F37"/>
    <w:rsid w:val="00D3781A"/>
    <w:rsid w:val="00D434E3"/>
    <w:rsid w:val="00D437FD"/>
    <w:rsid w:val="00D44491"/>
    <w:rsid w:val="00D447B0"/>
    <w:rsid w:val="00D575BC"/>
    <w:rsid w:val="00D62B24"/>
    <w:rsid w:val="00D63BAF"/>
    <w:rsid w:val="00D63C54"/>
    <w:rsid w:val="00D65CF4"/>
    <w:rsid w:val="00D70D72"/>
    <w:rsid w:val="00D72C93"/>
    <w:rsid w:val="00D75780"/>
    <w:rsid w:val="00D76D5C"/>
    <w:rsid w:val="00D84248"/>
    <w:rsid w:val="00D8787D"/>
    <w:rsid w:val="00D92124"/>
    <w:rsid w:val="00D93680"/>
    <w:rsid w:val="00D941C4"/>
    <w:rsid w:val="00D94FC3"/>
    <w:rsid w:val="00D952B8"/>
    <w:rsid w:val="00D956C8"/>
    <w:rsid w:val="00DA5EAC"/>
    <w:rsid w:val="00DB0854"/>
    <w:rsid w:val="00DB30F7"/>
    <w:rsid w:val="00DB5D9A"/>
    <w:rsid w:val="00DB608F"/>
    <w:rsid w:val="00DB7BB9"/>
    <w:rsid w:val="00DC0C9B"/>
    <w:rsid w:val="00DC36EA"/>
    <w:rsid w:val="00DC4685"/>
    <w:rsid w:val="00DC5072"/>
    <w:rsid w:val="00DC5E3E"/>
    <w:rsid w:val="00DD1EA2"/>
    <w:rsid w:val="00DD2AB3"/>
    <w:rsid w:val="00DD5BF3"/>
    <w:rsid w:val="00DD786D"/>
    <w:rsid w:val="00DE086D"/>
    <w:rsid w:val="00DE2672"/>
    <w:rsid w:val="00DE44F3"/>
    <w:rsid w:val="00DE5897"/>
    <w:rsid w:val="00DE5DB6"/>
    <w:rsid w:val="00DE7C04"/>
    <w:rsid w:val="00DF579D"/>
    <w:rsid w:val="00DF6D9C"/>
    <w:rsid w:val="00DF7615"/>
    <w:rsid w:val="00DF7E98"/>
    <w:rsid w:val="00E023BF"/>
    <w:rsid w:val="00E03941"/>
    <w:rsid w:val="00E0475D"/>
    <w:rsid w:val="00E06296"/>
    <w:rsid w:val="00E06A2B"/>
    <w:rsid w:val="00E073EB"/>
    <w:rsid w:val="00E1031A"/>
    <w:rsid w:val="00E11148"/>
    <w:rsid w:val="00E13213"/>
    <w:rsid w:val="00E132B5"/>
    <w:rsid w:val="00E14296"/>
    <w:rsid w:val="00E15289"/>
    <w:rsid w:val="00E173C3"/>
    <w:rsid w:val="00E17AC8"/>
    <w:rsid w:val="00E21F9B"/>
    <w:rsid w:val="00E22E8F"/>
    <w:rsid w:val="00E26CEF"/>
    <w:rsid w:val="00E3003C"/>
    <w:rsid w:val="00E31050"/>
    <w:rsid w:val="00E329F2"/>
    <w:rsid w:val="00E33390"/>
    <w:rsid w:val="00E345C8"/>
    <w:rsid w:val="00E34D7D"/>
    <w:rsid w:val="00E3598A"/>
    <w:rsid w:val="00E35D0D"/>
    <w:rsid w:val="00E409E0"/>
    <w:rsid w:val="00E43B51"/>
    <w:rsid w:val="00E44D54"/>
    <w:rsid w:val="00E503DF"/>
    <w:rsid w:val="00E52167"/>
    <w:rsid w:val="00E53328"/>
    <w:rsid w:val="00E53956"/>
    <w:rsid w:val="00E5542E"/>
    <w:rsid w:val="00E5548A"/>
    <w:rsid w:val="00E61A91"/>
    <w:rsid w:val="00E64BDE"/>
    <w:rsid w:val="00E67179"/>
    <w:rsid w:val="00E677C4"/>
    <w:rsid w:val="00E70E26"/>
    <w:rsid w:val="00E7122D"/>
    <w:rsid w:val="00E71548"/>
    <w:rsid w:val="00E75F0A"/>
    <w:rsid w:val="00E768FF"/>
    <w:rsid w:val="00E77C19"/>
    <w:rsid w:val="00E77C20"/>
    <w:rsid w:val="00E8085D"/>
    <w:rsid w:val="00E81FBD"/>
    <w:rsid w:val="00E82D97"/>
    <w:rsid w:val="00E849D8"/>
    <w:rsid w:val="00E863C2"/>
    <w:rsid w:val="00E910C1"/>
    <w:rsid w:val="00E94D1C"/>
    <w:rsid w:val="00E95307"/>
    <w:rsid w:val="00E959C7"/>
    <w:rsid w:val="00E9678C"/>
    <w:rsid w:val="00EA43C9"/>
    <w:rsid w:val="00EA54F5"/>
    <w:rsid w:val="00EB0BF6"/>
    <w:rsid w:val="00EC0CDB"/>
    <w:rsid w:val="00EC261F"/>
    <w:rsid w:val="00EC43BA"/>
    <w:rsid w:val="00EC6CCD"/>
    <w:rsid w:val="00EC7B9D"/>
    <w:rsid w:val="00ED2FE9"/>
    <w:rsid w:val="00ED77B5"/>
    <w:rsid w:val="00EE08CC"/>
    <w:rsid w:val="00EE0ADE"/>
    <w:rsid w:val="00EE1F83"/>
    <w:rsid w:val="00EE3876"/>
    <w:rsid w:val="00EF0D99"/>
    <w:rsid w:val="00EF0E8C"/>
    <w:rsid w:val="00EF23E6"/>
    <w:rsid w:val="00EF52CA"/>
    <w:rsid w:val="00EF635F"/>
    <w:rsid w:val="00EF6E1C"/>
    <w:rsid w:val="00F00CE8"/>
    <w:rsid w:val="00F0190E"/>
    <w:rsid w:val="00F01951"/>
    <w:rsid w:val="00F03F54"/>
    <w:rsid w:val="00F04F9B"/>
    <w:rsid w:val="00F0739E"/>
    <w:rsid w:val="00F1131A"/>
    <w:rsid w:val="00F12D21"/>
    <w:rsid w:val="00F13455"/>
    <w:rsid w:val="00F13A65"/>
    <w:rsid w:val="00F15445"/>
    <w:rsid w:val="00F158FF"/>
    <w:rsid w:val="00F2243F"/>
    <w:rsid w:val="00F23710"/>
    <w:rsid w:val="00F242F9"/>
    <w:rsid w:val="00F252AD"/>
    <w:rsid w:val="00F25524"/>
    <w:rsid w:val="00F25A64"/>
    <w:rsid w:val="00F3115A"/>
    <w:rsid w:val="00F33EAB"/>
    <w:rsid w:val="00F40E0A"/>
    <w:rsid w:val="00F46B8E"/>
    <w:rsid w:val="00F46F67"/>
    <w:rsid w:val="00F509D3"/>
    <w:rsid w:val="00F50CE8"/>
    <w:rsid w:val="00F51767"/>
    <w:rsid w:val="00F53987"/>
    <w:rsid w:val="00F542C3"/>
    <w:rsid w:val="00F55FAD"/>
    <w:rsid w:val="00F56FA8"/>
    <w:rsid w:val="00F63040"/>
    <w:rsid w:val="00F63817"/>
    <w:rsid w:val="00F639A1"/>
    <w:rsid w:val="00F63A65"/>
    <w:rsid w:val="00F664CE"/>
    <w:rsid w:val="00F70232"/>
    <w:rsid w:val="00F70C6E"/>
    <w:rsid w:val="00F73FB1"/>
    <w:rsid w:val="00F748CE"/>
    <w:rsid w:val="00F77D75"/>
    <w:rsid w:val="00F80B8F"/>
    <w:rsid w:val="00F83A40"/>
    <w:rsid w:val="00F86625"/>
    <w:rsid w:val="00F867F3"/>
    <w:rsid w:val="00F87073"/>
    <w:rsid w:val="00F9198B"/>
    <w:rsid w:val="00F94276"/>
    <w:rsid w:val="00F94C9B"/>
    <w:rsid w:val="00F96C02"/>
    <w:rsid w:val="00F972B6"/>
    <w:rsid w:val="00FA23E6"/>
    <w:rsid w:val="00FA383C"/>
    <w:rsid w:val="00FA3D71"/>
    <w:rsid w:val="00FA43F3"/>
    <w:rsid w:val="00FA504C"/>
    <w:rsid w:val="00FA6153"/>
    <w:rsid w:val="00FA7E51"/>
    <w:rsid w:val="00FB0183"/>
    <w:rsid w:val="00FB0546"/>
    <w:rsid w:val="00FB0ACB"/>
    <w:rsid w:val="00FB270B"/>
    <w:rsid w:val="00FB3F3F"/>
    <w:rsid w:val="00FB5926"/>
    <w:rsid w:val="00FB7A4D"/>
    <w:rsid w:val="00FB7B73"/>
    <w:rsid w:val="00FC04AB"/>
    <w:rsid w:val="00FC285C"/>
    <w:rsid w:val="00FC299B"/>
    <w:rsid w:val="00FC3DD9"/>
    <w:rsid w:val="00FC6A1E"/>
    <w:rsid w:val="00FC7E29"/>
    <w:rsid w:val="00FD1AD4"/>
    <w:rsid w:val="00FD2A19"/>
    <w:rsid w:val="00FD49A2"/>
    <w:rsid w:val="00FD4C38"/>
    <w:rsid w:val="00FD6BC6"/>
    <w:rsid w:val="00FE0D38"/>
    <w:rsid w:val="00FE3377"/>
    <w:rsid w:val="00FE35CF"/>
    <w:rsid w:val="00FE7E23"/>
    <w:rsid w:val="00FE7E99"/>
    <w:rsid w:val="00FF01F7"/>
    <w:rsid w:val="00FF62C6"/>
    <w:rsid w:val="00FF7FE5"/>
    <w:rsid w:val="0ADA5535"/>
    <w:rsid w:val="0B2AFB5D"/>
    <w:rsid w:val="0E7BA60F"/>
    <w:rsid w:val="121DCDBC"/>
    <w:rsid w:val="1433E7CF"/>
    <w:rsid w:val="14D9CB29"/>
    <w:rsid w:val="14ECCC68"/>
    <w:rsid w:val="15801696"/>
    <w:rsid w:val="16889CC9"/>
    <w:rsid w:val="176B8891"/>
    <w:rsid w:val="17F8438E"/>
    <w:rsid w:val="18846420"/>
    <w:rsid w:val="19C8B31D"/>
    <w:rsid w:val="1B2FE450"/>
    <w:rsid w:val="1BB092C5"/>
    <w:rsid w:val="1C3EF9B4"/>
    <w:rsid w:val="1CF51BC6"/>
    <w:rsid w:val="1DF0CF5A"/>
    <w:rsid w:val="1E678512"/>
    <w:rsid w:val="24D6C696"/>
    <w:rsid w:val="291E2FCA"/>
    <w:rsid w:val="306D7FF4"/>
    <w:rsid w:val="3444DCF2"/>
    <w:rsid w:val="35E0AD53"/>
    <w:rsid w:val="3605C2E2"/>
    <w:rsid w:val="367F67EA"/>
    <w:rsid w:val="38A8641F"/>
    <w:rsid w:val="39288CCD"/>
    <w:rsid w:val="393F1C99"/>
    <w:rsid w:val="3BE82724"/>
    <w:rsid w:val="3E9E5CC1"/>
    <w:rsid w:val="3F7654C2"/>
    <w:rsid w:val="411E2253"/>
    <w:rsid w:val="42FCD13C"/>
    <w:rsid w:val="43BD0AE8"/>
    <w:rsid w:val="46BA9CB6"/>
    <w:rsid w:val="46F4ABAA"/>
    <w:rsid w:val="48907C0B"/>
    <w:rsid w:val="4AB90769"/>
    <w:rsid w:val="4D5D362C"/>
    <w:rsid w:val="50C0DCCD"/>
    <w:rsid w:val="512848ED"/>
    <w:rsid w:val="520701EA"/>
    <w:rsid w:val="5302EF82"/>
    <w:rsid w:val="58662471"/>
    <w:rsid w:val="586D984E"/>
    <w:rsid w:val="5907488A"/>
    <w:rsid w:val="5A0DF568"/>
    <w:rsid w:val="5A94E70D"/>
    <w:rsid w:val="5B17E0C8"/>
    <w:rsid w:val="5BA9C5C9"/>
    <w:rsid w:val="5C6AFB94"/>
    <w:rsid w:val="607D36EC"/>
    <w:rsid w:val="60BC0E5A"/>
    <w:rsid w:val="688848D1"/>
    <w:rsid w:val="6B8DDC12"/>
    <w:rsid w:val="6E4411AF"/>
    <w:rsid w:val="6F07D896"/>
    <w:rsid w:val="6FFE59B4"/>
    <w:rsid w:val="70935AB6"/>
    <w:rsid w:val="7237189D"/>
    <w:rsid w:val="73CAFB78"/>
    <w:rsid w:val="74F1DFB9"/>
    <w:rsid w:val="7520A11B"/>
    <w:rsid w:val="7664F018"/>
    <w:rsid w:val="76F16163"/>
    <w:rsid w:val="77029C3A"/>
    <w:rsid w:val="7760DDB0"/>
    <w:rsid w:val="7926471A"/>
    <w:rsid w:val="7935EE65"/>
    <w:rsid w:val="7B427474"/>
    <w:rsid w:val="7E02B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7F6CD7"/>
  <w15:docId w15:val="{25D906AA-54AA-C640-9E9F-525EBF364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C37"/>
    <w:rPr>
      <w:rFonts w:ascii="Times New Roman" w:eastAsia="Times New Roman" w:hAnsi="Times New Roman" w:cs="Times New Roman"/>
    </w:rPr>
  </w:style>
  <w:style w:type="paragraph" w:styleId="Heading1">
    <w:name w:val="heading 1"/>
    <w:next w:val="Normal"/>
    <w:link w:val="Heading1Char"/>
    <w:uiPriority w:val="9"/>
    <w:qFormat/>
    <w:pPr>
      <w:keepNext/>
      <w:keepLines/>
      <w:spacing w:after="104" w:line="259" w:lineRule="auto"/>
      <w:ind w:left="25"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ListParagraph">
    <w:name w:val="List Paragraph"/>
    <w:basedOn w:val="Normal"/>
    <w:uiPriority w:val="34"/>
    <w:qFormat/>
    <w:rsid w:val="00C72165"/>
    <w:pPr>
      <w:spacing w:after="104" w:line="260" w:lineRule="auto"/>
      <w:ind w:left="720" w:hanging="10"/>
      <w:contextualSpacing/>
    </w:pPr>
    <w:rPr>
      <w:rFonts w:ascii="Arial" w:eastAsia="Arial" w:hAnsi="Arial" w:cs="Arial"/>
      <w:color w:val="000000"/>
    </w:rPr>
  </w:style>
  <w:style w:type="paragraph" w:styleId="NormalWeb">
    <w:name w:val="Normal (Web)"/>
    <w:basedOn w:val="Normal"/>
    <w:uiPriority w:val="99"/>
    <w:semiHidden/>
    <w:unhideWhenUsed/>
    <w:rsid w:val="00541F06"/>
    <w:pPr>
      <w:spacing w:before="100" w:beforeAutospacing="1" w:after="100" w:afterAutospacing="1"/>
    </w:pPr>
  </w:style>
  <w:style w:type="paragraph" w:styleId="BalloonText">
    <w:name w:val="Balloon Text"/>
    <w:basedOn w:val="Normal"/>
    <w:link w:val="BalloonTextChar"/>
    <w:uiPriority w:val="99"/>
    <w:semiHidden/>
    <w:unhideWhenUsed/>
    <w:rsid w:val="00C13F58"/>
    <w:rPr>
      <w:sz w:val="18"/>
      <w:szCs w:val="18"/>
    </w:rPr>
  </w:style>
  <w:style w:type="character" w:customStyle="1" w:styleId="BalloonTextChar">
    <w:name w:val="Balloon Text Char"/>
    <w:basedOn w:val="DefaultParagraphFont"/>
    <w:link w:val="BalloonText"/>
    <w:uiPriority w:val="99"/>
    <w:semiHidden/>
    <w:rsid w:val="00C13F58"/>
    <w:rPr>
      <w:rFonts w:ascii="Times New Roman" w:eastAsia="Times New Roman" w:hAnsi="Times New Roman" w:cs="Times New Roman"/>
      <w:sz w:val="18"/>
      <w:szCs w:val="18"/>
    </w:rPr>
  </w:style>
  <w:style w:type="character" w:customStyle="1" w:styleId="apple-converted-space">
    <w:name w:val="apple-converted-space"/>
    <w:basedOn w:val="DefaultParagraphFont"/>
    <w:rsid w:val="004A36E6"/>
  </w:style>
  <w:style w:type="character" w:styleId="Hyperlink">
    <w:name w:val="Hyperlink"/>
    <w:basedOn w:val="DefaultParagraphFont"/>
    <w:uiPriority w:val="99"/>
    <w:unhideWhenUsed/>
    <w:rsid w:val="000C57ED"/>
    <w:rPr>
      <w:color w:val="0000FF"/>
      <w:u w:val="single"/>
    </w:rPr>
  </w:style>
  <w:style w:type="paragraph" w:styleId="Header">
    <w:name w:val="header"/>
    <w:basedOn w:val="Normal"/>
    <w:link w:val="HeaderChar"/>
    <w:uiPriority w:val="99"/>
    <w:unhideWhenUsed/>
    <w:rsid w:val="00A10C9C"/>
    <w:pPr>
      <w:tabs>
        <w:tab w:val="center" w:pos="4513"/>
        <w:tab w:val="right" w:pos="9026"/>
      </w:tabs>
    </w:pPr>
  </w:style>
  <w:style w:type="character" w:customStyle="1" w:styleId="HeaderChar">
    <w:name w:val="Header Char"/>
    <w:basedOn w:val="DefaultParagraphFont"/>
    <w:link w:val="Header"/>
    <w:uiPriority w:val="99"/>
    <w:rsid w:val="00A10C9C"/>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5D38CE"/>
    <w:rPr>
      <w:color w:val="605E5C"/>
      <w:shd w:val="clear" w:color="auto" w:fill="E1DFDD"/>
    </w:rPr>
  </w:style>
  <w:style w:type="character" w:customStyle="1" w:styleId="ui-provider">
    <w:name w:val="ui-provider"/>
    <w:basedOn w:val="DefaultParagraphFont"/>
    <w:rsid w:val="00621004"/>
  </w:style>
  <w:style w:type="character" w:customStyle="1" w:styleId="timestampscreenreaderfriendly-346">
    <w:name w:val="timestampscreenreaderfriendly-346"/>
    <w:basedOn w:val="DefaultParagraphFont"/>
    <w:rsid w:val="00D63C54"/>
  </w:style>
  <w:style w:type="character" w:customStyle="1" w:styleId="entrytextsearchcolorselected-401">
    <w:name w:val="entrytextsearchcolorselected-401"/>
    <w:basedOn w:val="DefaultParagraphFont"/>
    <w:rsid w:val="00D63C54"/>
  </w:style>
  <w:style w:type="character" w:customStyle="1" w:styleId="entrytextsearchcolordefault-400">
    <w:name w:val="entrytextsearchcolordefault-400"/>
    <w:basedOn w:val="DefaultParagraphFont"/>
    <w:rsid w:val="00D63C54"/>
  </w:style>
  <w:style w:type="character" w:customStyle="1" w:styleId="ms-button-flexcontainer">
    <w:name w:val="ms-button-flexcontainer"/>
    <w:basedOn w:val="DefaultParagraphFont"/>
    <w:rsid w:val="00D63C54"/>
  </w:style>
  <w:style w:type="character" w:customStyle="1" w:styleId="ms-button-label">
    <w:name w:val="ms-button-label"/>
    <w:basedOn w:val="DefaultParagraphFont"/>
    <w:rsid w:val="00D63C54"/>
  </w:style>
  <w:style w:type="character" w:customStyle="1" w:styleId="ms-button-screenreadertext">
    <w:name w:val="ms-button-screenreadertext"/>
    <w:basedOn w:val="DefaultParagraphFont"/>
    <w:rsid w:val="00D63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4082496">
      <w:bodyDiv w:val="1"/>
      <w:marLeft w:val="0"/>
      <w:marRight w:val="0"/>
      <w:marTop w:val="0"/>
      <w:marBottom w:val="0"/>
      <w:divBdr>
        <w:top w:val="none" w:sz="0" w:space="0" w:color="auto"/>
        <w:left w:val="none" w:sz="0" w:space="0" w:color="auto"/>
        <w:bottom w:val="none" w:sz="0" w:space="0" w:color="auto"/>
        <w:right w:val="none" w:sz="0" w:space="0" w:color="auto"/>
      </w:divBdr>
    </w:div>
    <w:div w:id="399446548">
      <w:bodyDiv w:val="1"/>
      <w:marLeft w:val="0"/>
      <w:marRight w:val="0"/>
      <w:marTop w:val="0"/>
      <w:marBottom w:val="0"/>
      <w:divBdr>
        <w:top w:val="none" w:sz="0" w:space="0" w:color="auto"/>
        <w:left w:val="none" w:sz="0" w:space="0" w:color="auto"/>
        <w:bottom w:val="none" w:sz="0" w:space="0" w:color="auto"/>
        <w:right w:val="none" w:sz="0" w:space="0" w:color="auto"/>
      </w:divBdr>
    </w:div>
    <w:div w:id="1152914627">
      <w:bodyDiv w:val="1"/>
      <w:marLeft w:val="0"/>
      <w:marRight w:val="0"/>
      <w:marTop w:val="0"/>
      <w:marBottom w:val="0"/>
      <w:divBdr>
        <w:top w:val="none" w:sz="0" w:space="0" w:color="auto"/>
        <w:left w:val="none" w:sz="0" w:space="0" w:color="auto"/>
        <w:bottom w:val="none" w:sz="0" w:space="0" w:color="auto"/>
        <w:right w:val="none" w:sz="0" w:space="0" w:color="auto"/>
      </w:divBdr>
    </w:div>
    <w:div w:id="1254321406">
      <w:bodyDiv w:val="1"/>
      <w:marLeft w:val="0"/>
      <w:marRight w:val="0"/>
      <w:marTop w:val="0"/>
      <w:marBottom w:val="0"/>
      <w:divBdr>
        <w:top w:val="none" w:sz="0" w:space="0" w:color="auto"/>
        <w:left w:val="none" w:sz="0" w:space="0" w:color="auto"/>
        <w:bottom w:val="none" w:sz="0" w:space="0" w:color="auto"/>
        <w:right w:val="none" w:sz="0" w:space="0" w:color="auto"/>
      </w:divBdr>
    </w:div>
    <w:div w:id="1425229334">
      <w:bodyDiv w:val="1"/>
      <w:marLeft w:val="0"/>
      <w:marRight w:val="0"/>
      <w:marTop w:val="0"/>
      <w:marBottom w:val="0"/>
      <w:divBdr>
        <w:top w:val="none" w:sz="0" w:space="0" w:color="auto"/>
        <w:left w:val="none" w:sz="0" w:space="0" w:color="auto"/>
        <w:bottom w:val="none" w:sz="0" w:space="0" w:color="auto"/>
        <w:right w:val="none" w:sz="0" w:space="0" w:color="auto"/>
      </w:divBdr>
    </w:div>
    <w:div w:id="1468083219">
      <w:bodyDiv w:val="1"/>
      <w:marLeft w:val="0"/>
      <w:marRight w:val="0"/>
      <w:marTop w:val="0"/>
      <w:marBottom w:val="0"/>
      <w:divBdr>
        <w:top w:val="none" w:sz="0" w:space="0" w:color="auto"/>
        <w:left w:val="none" w:sz="0" w:space="0" w:color="auto"/>
        <w:bottom w:val="none" w:sz="0" w:space="0" w:color="auto"/>
        <w:right w:val="none" w:sz="0" w:space="0" w:color="auto"/>
      </w:divBdr>
      <w:divsChild>
        <w:div w:id="967469452">
          <w:marLeft w:val="0"/>
          <w:marRight w:val="0"/>
          <w:marTop w:val="0"/>
          <w:marBottom w:val="0"/>
          <w:divBdr>
            <w:top w:val="none" w:sz="0" w:space="0" w:color="auto"/>
            <w:left w:val="none" w:sz="0" w:space="0" w:color="auto"/>
            <w:bottom w:val="none" w:sz="0" w:space="0" w:color="auto"/>
            <w:right w:val="none" w:sz="0" w:space="0" w:color="auto"/>
          </w:divBdr>
          <w:divsChild>
            <w:div w:id="838623230">
              <w:marLeft w:val="0"/>
              <w:marRight w:val="0"/>
              <w:marTop w:val="0"/>
              <w:marBottom w:val="0"/>
              <w:divBdr>
                <w:top w:val="none" w:sz="0" w:space="0" w:color="auto"/>
                <w:left w:val="none" w:sz="0" w:space="0" w:color="auto"/>
                <w:bottom w:val="none" w:sz="0" w:space="0" w:color="auto"/>
                <w:right w:val="none" w:sz="0" w:space="0" w:color="auto"/>
              </w:divBdr>
              <w:divsChild>
                <w:div w:id="30817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360373">
      <w:bodyDiv w:val="1"/>
      <w:marLeft w:val="0"/>
      <w:marRight w:val="0"/>
      <w:marTop w:val="0"/>
      <w:marBottom w:val="0"/>
      <w:divBdr>
        <w:top w:val="none" w:sz="0" w:space="0" w:color="auto"/>
        <w:left w:val="none" w:sz="0" w:space="0" w:color="auto"/>
        <w:bottom w:val="none" w:sz="0" w:space="0" w:color="auto"/>
        <w:right w:val="none" w:sz="0" w:space="0" w:color="auto"/>
      </w:divBdr>
    </w:div>
    <w:div w:id="2077782361">
      <w:bodyDiv w:val="1"/>
      <w:marLeft w:val="0"/>
      <w:marRight w:val="0"/>
      <w:marTop w:val="0"/>
      <w:marBottom w:val="0"/>
      <w:divBdr>
        <w:top w:val="none" w:sz="0" w:space="0" w:color="auto"/>
        <w:left w:val="none" w:sz="0" w:space="0" w:color="auto"/>
        <w:bottom w:val="none" w:sz="0" w:space="0" w:color="auto"/>
        <w:right w:val="none" w:sz="0" w:space="0" w:color="auto"/>
      </w:divBdr>
    </w:div>
    <w:div w:id="2119253255">
      <w:bodyDiv w:val="1"/>
      <w:marLeft w:val="0"/>
      <w:marRight w:val="0"/>
      <w:marTop w:val="0"/>
      <w:marBottom w:val="0"/>
      <w:divBdr>
        <w:top w:val="none" w:sz="0" w:space="0" w:color="auto"/>
        <w:left w:val="none" w:sz="0" w:space="0" w:color="auto"/>
        <w:bottom w:val="none" w:sz="0" w:space="0" w:color="auto"/>
        <w:right w:val="none" w:sz="0" w:space="0" w:color="auto"/>
      </w:divBdr>
    </w:div>
    <w:div w:id="2131434733">
      <w:bodyDiv w:val="1"/>
      <w:marLeft w:val="0"/>
      <w:marRight w:val="0"/>
      <w:marTop w:val="0"/>
      <w:marBottom w:val="0"/>
      <w:divBdr>
        <w:top w:val="none" w:sz="0" w:space="0" w:color="auto"/>
        <w:left w:val="none" w:sz="0" w:space="0" w:color="auto"/>
        <w:bottom w:val="none" w:sz="0" w:space="0" w:color="auto"/>
        <w:right w:val="none" w:sz="0" w:space="0" w:color="auto"/>
      </w:divBdr>
      <w:divsChild>
        <w:div w:id="1185291076">
          <w:marLeft w:val="0"/>
          <w:marRight w:val="0"/>
          <w:marTop w:val="0"/>
          <w:marBottom w:val="0"/>
          <w:divBdr>
            <w:top w:val="none" w:sz="0" w:space="0" w:color="auto"/>
            <w:left w:val="none" w:sz="0" w:space="0" w:color="auto"/>
            <w:bottom w:val="none" w:sz="0" w:space="0" w:color="auto"/>
            <w:right w:val="none" w:sz="0" w:space="0" w:color="auto"/>
          </w:divBdr>
          <w:divsChild>
            <w:div w:id="22100899">
              <w:marLeft w:val="0"/>
              <w:marRight w:val="0"/>
              <w:marTop w:val="0"/>
              <w:marBottom w:val="0"/>
              <w:divBdr>
                <w:top w:val="none" w:sz="0" w:space="0" w:color="auto"/>
                <w:left w:val="none" w:sz="0" w:space="0" w:color="auto"/>
                <w:bottom w:val="none" w:sz="0" w:space="0" w:color="auto"/>
                <w:right w:val="none" w:sz="0" w:space="0" w:color="auto"/>
              </w:divBdr>
              <w:divsChild>
                <w:div w:id="1586525492">
                  <w:marLeft w:val="0"/>
                  <w:marRight w:val="0"/>
                  <w:marTop w:val="0"/>
                  <w:marBottom w:val="0"/>
                  <w:divBdr>
                    <w:top w:val="none" w:sz="0" w:space="0" w:color="auto"/>
                    <w:left w:val="none" w:sz="0" w:space="0" w:color="auto"/>
                    <w:bottom w:val="none" w:sz="0" w:space="0" w:color="auto"/>
                    <w:right w:val="none" w:sz="0" w:space="0" w:color="auto"/>
                  </w:divBdr>
                  <w:divsChild>
                    <w:div w:id="1047684416">
                      <w:marLeft w:val="0"/>
                      <w:marRight w:val="0"/>
                      <w:marTop w:val="0"/>
                      <w:marBottom w:val="0"/>
                      <w:divBdr>
                        <w:top w:val="none" w:sz="0" w:space="0" w:color="auto"/>
                        <w:left w:val="none" w:sz="0" w:space="0" w:color="auto"/>
                        <w:bottom w:val="none" w:sz="0" w:space="0" w:color="auto"/>
                        <w:right w:val="none" w:sz="0" w:space="0" w:color="auto"/>
                      </w:divBdr>
                      <w:divsChild>
                        <w:div w:id="750740505">
                          <w:marLeft w:val="0"/>
                          <w:marRight w:val="0"/>
                          <w:marTop w:val="0"/>
                          <w:marBottom w:val="0"/>
                          <w:divBdr>
                            <w:top w:val="none" w:sz="0" w:space="0" w:color="auto"/>
                            <w:left w:val="none" w:sz="0" w:space="0" w:color="auto"/>
                            <w:bottom w:val="none" w:sz="0" w:space="0" w:color="auto"/>
                            <w:right w:val="none" w:sz="0" w:space="0" w:color="auto"/>
                          </w:divBdr>
                          <w:divsChild>
                            <w:div w:id="1678341796">
                              <w:marLeft w:val="0"/>
                              <w:marRight w:val="0"/>
                              <w:marTop w:val="0"/>
                              <w:marBottom w:val="0"/>
                              <w:divBdr>
                                <w:top w:val="none" w:sz="0" w:space="0" w:color="auto"/>
                                <w:left w:val="none" w:sz="0" w:space="0" w:color="auto"/>
                                <w:bottom w:val="none" w:sz="0" w:space="0" w:color="auto"/>
                                <w:right w:val="none" w:sz="0" w:space="0" w:color="auto"/>
                              </w:divBdr>
                              <w:divsChild>
                                <w:div w:id="1302423825">
                                  <w:marLeft w:val="0"/>
                                  <w:marRight w:val="0"/>
                                  <w:marTop w:val="0"/>
                                  <w:marBottom w:val="0"/>
                                  <w:divBdr>
                                    <w:top w:val="none" w:sz="0" w:space="0" w:color="auto"/>
                                    <w:left w:val="none" w:sz="0" w:space="0" w:color="auto"/>
                                    <w:bottom w:val="none" w:sz="0" w:space="0" w:color="auto"/>
                                    <w:right w:val="none" w:sz="0" w:space="0" w:color="auto"/>
                                  </w:divBdr>
                                  <w:divsChild>
                                    <w:div w:id="1827668967">
                                      <w:marLeft w:val="0"/>
                                      <w:marRight w:val="0"/>
                                      <w:marTop w:val="0"/>
                                      <w:marBottom w:val="0"/>
                                      <w:divBdr>
                                        <w:top w:val="none" w:sz="0" w:space="0" w:color="auto"/>
                                        <w:left w:val="none" w:sz="0" w:space="0" w:color="auto"/>
                                        <w:bottom w:val="none" w:sz="0" w:space="0" w:color="auto"/>
                                        <w:right w:val="none" w:sz="0" w:space="0" w:color="auto"/>
                                      </w:divBdr>
                                      <w:divsChild>
                                        <w:div w:id="493883749">
                                          <w:marLeft w:val="0"/>
                                          <w:marRight w:val="0"/>
                                          <w:marTop w:val="0"/>
                                          <w:marBottom w:val="0"/>
                                          <w:divBdr>
                                            <w:top w:val="none" w:sz="0" w:space="0" w:color="auto"/>
                                            <w:left w:val="none" w:sz="0" w:space="0" w:color="auto"/>
                                            <w:bottom w:val="none" w:sz="0" w:space="0" w:color="auto"/>
                                            <w:right w:val="none" w:sz="0" w:space="0" w:color="auto"/>
                                          </w:divBdr>
                                          <w:divsChild>
                                            <w:div w:id="197370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532522">
              <w:marLeft w:val="0"/>
              <w:marRight w:val="0"/>
              <w:marTop w:val="0"/>
              <w:marBottom w:val="0"/>
              <w:divBdr>
                <w:top w:val="none" w:sz="0" w:space="0" w:color="auto"/>
                <w:left w:val="none" w:sz="0" w:space="0" w:color="auto"/>
                <w:bottom w:val="none" w:sz="0" w:space="0" w:color="auto"/>
                <w:right w:val="none" w:sz="0" w:space="0" w:color="auto"/>
              </w:divBdr>
              <w:divsChild>
                <w:div w:id="2003502857">
                  <w:marLeft w:val="0"/>
                  <w:marRight w:val="0"/>
                  <w:marTop w:val="0"/>
                  <w:marBottom w:val="0"/>
                  <w:divBdr>
                    <w:top w:val="none" w:sz="0" w:space="0" w:color="auto"/>
                    <w:left w:val="none" w:sz="0" w:space="0" w:color="auto"/>
                    <w:bottom w:val="none" w:sz="0" w:space="0" w:color="auto"/>
                    <w:right w:val="none" w:sz="0" w:space="0" w:color="auto"/>
                  </w:divBdr>
                  <w:divsChild>
                    <w:div w:id="321200257">
                      <w:marLeft w:val="0"/>
                      <w:marRight w:val="0"/>
                      <w:marTop w:val="0"/>
                      <w:marBottom w:val="0"/>
                      <w:divBdr>
                        <w:top w:val="none" w:sz="0" w:space="0" w:color="auto"/>
                        <w:left w:val="none" w:sz="0" w:space="0" w:color="auto"/>
                        <w:bottom w:val="none" w:sz="0" w:space="0" w:color="auto"/>
                        <w:right w:val="none" w:sz="0" w:space="0" w:color="auto"/>
                      </w:divBdr>
                      <w:divsChild>
                        <w:div w:id="318657502">
                          <w:marLeft w:val="0"/>
                          <w:marRight w:val="0"/>
                          <w:marTop w:val="0"/>
                          <w:marBottom w:val="0"/>
                          <w:divBdr>
                            <w:top w:val="none" w:sz="0" w:space="0" w:color="auto"/>
                            <w:left w:val="none" w:sz="0" w:space="0" w:color="auto"/>
                            <w:bottom w:val="none" w:sz="0" w:space="0" w:color="auto"/>
                            <w:right w:val="none" w:sz="0" w:space="0" w:color="auto"/>
                          </w:divBdr>
                          <w:divsChild>
                            <w:div w:id="1287852053">
                              <w:marLeft w:val="0"/>
                              <w:marRight w:val="0"/>
                              <w:marTop w:val="0"/>
                              <w:marBottom w:val="0"/>
                              <w:divBdr>
                                <w:top w:val="none" w:sz="0" w:space="0" w:color="auto"/>
                                <w:left w:val="none" w:sz="0" w:space="0" w:color="auto"/>
                                <w:bottom w:val="none" w:sz="0" w:space="0" w:color="auto"/>
                                <w:right w:val="none" w:sz="0" w:space="0" w:color="auto"/>
                              </w:divBdr>
                              <w:divsChild>
                                <w:div w:id="1486815874">
                                  <w:marLeft w:val="0"/>
                                  <w:marRight w:val="0"/>
                                  <w:marTop w:val="0"/>
                                  <w:marBottom w:val="0"/>
                                  <w:divBdr>
                                    <w:top w:val="none" w:sz="0" w:space="0" w:color="auto"/>
                                    <w:left w:val="none" w:sz="0" w:space="0" w:color="auto"/>
                                    <w:bottom w:val="none" w:sz="0" w:space="0" w:color="auto"/>
                                    <w:right w:val="none" w:sz="0" w:space="0" w:color="auto"/>
                                  </w:divBdr>
                                  <w:divsChild>
                                    <w:div w:id="455105578">
                                      <w:marLeft w:val="0"/>
                                      <w:marRight w:val="0"/>
                                      <w:marTop w:val="0"/>
                                      <w:marBottom w:val="0"/>
                                      <w:divBdr>
                                        <w:top w:val="none" w:sz="0" w:space="0" w:color="auto"/>
                                        <w:left w:val="none" w:sz="0" w:space="0" w:color="auto"/>
                                        <w:bottom w:val="none" w:sz="0" w:space="0" w:color="auto"/>
                                        <w:right w:val="none" w:sz="0" w:space="0" w:color="auto"/>
                                      </w:divBdr>
                                      <w:divsChild>
                                        <w:div w:id="1792480955">
                                          <w:marLeft w:val="0"/>
                                          <w:marRight w:val="0"/>
                                          <w:marTop w:val="0"/>
                                          <w:marBottom w:val="0"/>
                                          <w:divBdr>
                                            <w:top w:val="none" w:sz="0" w:space="0" w:color="auto"/>
                                            <w:left w:val="none" w:sz="0" w:space="0" w:color="auto"/>
                                            <w:bottom w:val="none" w:sz="0" w:space="0" w:color="auto"/>
                                            <w:right w:val="none" w:sz="0" w:space="0" w:color="auto"/>
                                          </w:divBdr>
                                          <w:divsChild>
                                            <w:div w:id="191800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9117410">
              <w:marLeft w:val="0"/>
              <w:marRight w:val="0"/>
              <w:marTop w:val="0"/>
              <w:marBottom w:val="0"/>
              <w:divBdr>
                <w:top w:val="none" w:sz="0" w:space="0" w:color="auto"/>
                <w:left w:val="none" w:sz="0" w:space="0" w:color="auto"/>
                <w:bottom w:val="none" w:sz="0" w:space="0" w:color="auto"/>
                <w:right w:val="none" w:sz="0" w:space="0" w:color="auto"/>
              </w:divBdr>
              <w:divsChild>
                <w:div w:id="746609177">
                  <w:marLeft w:val="0"/>
                  <w:marRight w:val="0"/>
                  <w:marTop w:val="0"/>
                  <w:marBottom w:val="0"/>
                  <w:divBdr>
                    <w:top w:val="none" w:sz="0" w:space="0" w:color="auto"/>
                    <w:left w:val="none" w:sz="0" w:space="0" w:color="auto"/>
                    <w:bottom w:val="none" w:sz="0" w:space="0" w:color="auto"/>
                    <w:right w:val="none" w:sz="0" w:space="0" w:color="auto"/>
                  </w:divBdr>
                  <w:divsChild>
                    <w:div w:id="1411273445">
                      <w:marLeft w:val="0"/>
                      <w:marRight w:val="0"/>
                      <w:marTop w:val="0"/>
                      <w:marBottom w:val="0"/>
                      <w:divBdr>
                        <w:top w:val="none" w:sz="0" w:space="0" w:color="auto"/>
                        <w:left w:val="none" w:sz="0" w:space="0" w:color="auto"/>
                        <w:bottom w:val="none" w:sz="0" w:space="0" w:color="auto"/>
                        <w:right w:val="none" w:sz="0" w:space="0" w:color="auto"/>
                      </w:divBdr>
                      <w:divsChild>
                        <w:div w:id="608322116">
                          <w:marLeft w:val="0"/>
                          <w:marRight w:val="0"/>
                          <w:marTop w:val="0"/>
                          <w:marBottom w:val="0"/>
                          <w:divBdr>
                            <w:top w:val="none" w:sz="0" w:space="0" w:color="auto"/>
                            <w:left w:val="none" w:sz="0" w:space="0" w:color="auto"/>
                            <w:bottom w:val="none" w:sz="0" w:space="0" w:color="auto"/>
                            <w:right w:val="none" w:sz="0" w:space="0" w:color="auto"/>
                          </w:divBdr>
                          <w:divsChild>
                            <w:div w:id="867720950">
                              <w:marLeft w:val="0"/>
                              <w:marRight w:val="0"/>
                              <w:marTop w:val="0"/>
                              <w:marBottom w:val="0"/>
                              <w:divBdr>
                                <w:top w:val="none" w:sz="0" w:space="0" w:color="auto"/>
                                <w:left w:val="none" w:sz="0" w:space="0" w:color="auto"/>
                                <w:bottom w:val="none" w:sz="0" w:space="0" w:color="auto"/>
                                <w:right w:val="none" w:sz="0" w:space="0" w:color="auto"/>
                              </w:divBdr>
                              <w:divsChild>
                                <w:div w:id="1714766033">
                                  <w:marLeft w:val="0"/>
                                  <w:marRight w:val="0"/>
                                  <w:marTop w:val="0"/>
                                  <w:marBottom w:val="0"/>
                                  <w:divBdr>
                                    <w:top w:val="none" w:sz="0" w:space="0" w:color="auto"/>
                                    <w:left w:val="none" w:sz="0" w:space="0" w:color="auto"/>
                                    <w:bottom w:val="none" w:sz="0" w:space="0" w:color="auto"/>
                                    <w:right w:val="none" w:sz="0" w:space="0" w:color="auto"/>
                                  </w:divBdr>
                                  <w:divsChild>
                                    <w:div w:id="162669983">
                                      <w:marLeft w:val="0"/>
                                      <w:marRight w:val="0"/>
                                      <w:marTop w:val="0"/>
                                      <w:marBottom w:val="0"/>
                                      <w:divBdr>
                                        <w:top w:val="none" w:sz="0" w:space="0" w:color="auto"/>
                                        <w:left w:val="none" w:sz="0" w:space="0" w:color="auto"/>
                                        <w:bottom w:val="none" w:sz="0" w:space="0" w:color="auto"/>
                                        <w:right w:val="none" w:sz="0" w:space="0" w:color="auto"/>
                                      </w:divBdr>
                                      <w:divsChild>
                                        <w:div w:id="278880019">
                                          <w:marLeft w:val="0"/>
                                          <w:marRight w:val="0"/>
                                          <w:marTop w:val="0"/>
                                          <w:marBottom w:val="0"/>
                                          <w:divBdr>
                                            <w:top w:val="none" w:sz="0" w:space="0" w:color="auto"/>
                                            <w:left w:val="none" w:sz="0" w:space="0" w:color="auto"/>
                                            <w:bottom w:val="none" w:sz="0" w:space="0" w:color="auto"/>
                                            <w:right w:val="none" w:sz="0" w:space="0" w:color="auto"/>
                                          </w:divBdr>
                                          <w:divsChild>
                                            <w:div w:id="27009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1023081">
              <w:marLeft w:val="0"/>
              <w:marRight w:val="0"/>
              <w:marTop w:val="0"/>
              <w:marBottom w:val="0"/>
              <w:divBdr>
                <w:top w:val="none" w:sz="0" w:space="0" w:color="auto"/>
                <w:left w:val="none" w:sz="0" w:space="0" w:color="auto"/>
                <w:bottom w:val="none" w:sz="0" w:space="0" w:color="auto"/>
                <w:right w:val="none" w:sz="0" w:space="0" w:color="auto"/>
              </w:divBdr>
              <w:divsChild>
                <w:div w:id="1581600703">
                  <w:marLeft w:val="0"/>
                  <w:marRight w:val="0"/>
                  <w:marTop w:val="0"/>
                  <w:marBottom w:val="0"/>
                  <w:divBdr>
                    <w:top w:val="none" w:sz="0" w:space="0" w:color="auto"/>
                    <w:left w:val="none" w:sz="0" w:space="0" w:color="auto"/>
                    <w:bottom w:val="none" w:sz="0" w:space="0" w:color="auto"/>
                    <w:right w:val="none" w:sz="0" w:space="0" w:color="auto"/>
                  </w:divBdr>
                  <w:divsChild>
                    <w:div w:id="721564544">
                      <w:marLeft w:val="0"/>
                      <w:marRight w:val="0"/>
                      <w:marTop w:val="0"/>
                      <w:marBottom w:val="0"/>
                      <w:divBdr>
                        <w:top w:val="none" w:sz="0" w:space="0" w:color="auto"/>
                        <w:left w:val="none" w:sz="0" w:space="0" w:color="auto"/>
                        <w:bottom w:val="none" w:sz="0" w:space="0" w:color="auto"/>
                        <w:right w:val="none" w:sz="0" w:space="0" w:color="auto"/>
                      </w:divBdr>
                      <w:divsChild>
                        <w:div w:id="1394350073">
                          <w:marLeft w:val="0"/>
                          <w:marRight w:val="0"/>
                          <w:marTop w:val="0"/>
                          <w:marBottom w:val="0"/>
                          <w:divBdr>
                            <w:top w:val="none" w:sz="0" w:space="0" w:color="auto"/>
                            <w:left w:val="none" w:sz="0" w:space="0" w:color="auto"/>
                            <w:bottom w:val="none" w:sz="0" w:space="0" w:color="auto"/>
                            <w:right w:val="none" w:sz="0" w:space="0" w:color="auto"/>
                          </w:divBdr>
                          <w:divsChild>
                            <w:div w:id="297298036">
                              <w:marLeft w:val="0"/>
                              <w:marRight w:val="0"/>
                              <w:marTop w:val="0"/>
                              <w:marBottom w:val="0"/>
                              <w:divBdr>
                                <w:top w:val="none" w:sz="0" w:space="0" w:color="auto"/>
                                <w:left w:val="none" w:sz="0" w:space="0" w:color="auto"/>
                                <w:bottom w:val="none" w:sz="0" w:space="0" w:color="auto"/>
                                <w:right w:val="none" w:sz="0" w:space="0" w:color="auto"/>
                              </w:divBdr>
                              <w:divsChild>
                                <w:div w:id="164900684">
                                  <w:marLeft w:val="0"/>
                                  <w:marRight w:val="0"/>
                                  <w:marTop w:val="0"/>
                                  <w:marBottom w:val="0"/>
                                  <w:divBdr>
                                    <w:top w:val="none" w:sz="0" w:space="0" w:color="auto"/>
                                    <w:left w:val="none" w:sz="0" w:space="0" w:color="auto"/>
                                    <w:bottom w:val="none" w:sz="0" w:space="0" w:color="auto"/>
                                    <w:right w:val="none" w:sz="0" w:space="0" w:color="auto"/>
                                  </w:divBdr>
                                  <w:divsChild>
                                    <w:div w:id="791560804">
                                      <w:marLeft w:val="0"/>
                                      <w:marRight w:val="0"/>
                                      <w:marTop w:val="0"/>
                                      <w:marBottom w:val="0"/>
                                      <w:divBdr>
                                        <w:top w:val="none" w:sz="0" w:space="0" w:color="auto"/>
                                        <w:left w:val="none" w:sz="0" w:space="0" w:color="auto"/>
                                        <w:bottom w:val="none" w:sz="0" w:space="0" w:color="auto"/>
                                        <w:right w:val="none" w:sz="0" w:space="0" w:color="auto"/>
                                      </w:divBdr>
                                      <w:divsChild>
                                        <w:div w:id="368994833">
                                          <w:marLeft w:val="0"/>
                                          <w:marRight w:val="0"/>
                                          <w:marTop w:val="0"/>
                                          <w:marBottom w:val="0"/>
                                          <w:divBdr>
                                            <w:top w:val="none" w:sz="0" w:space="0" w:color="auto"/>
                                            <w:left w:val="none" w:sz="0" w:space="0" w:color="auto"/>
                                            <w:bottom w:val="none" w:sz="0" w:space="0" w:color="auto"/>
                                            <w:right w:val="none" w:sz="0" w:space="0" w:color="auto"/>
                                          </w:divBdr>
                                          <w:divsChild>
                                            <w:div w:id="3937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0666139">
              <w:marLeft w:val="0"/>
              <w:marRight w:val="0"/>
              <w:marTop w:val="0"/>
              <w:marBottom w:val="0"/>
              <w:divBdr>
                <w:top w:val="none" w:sz="0" w:space="0" w:color="auto"/>
                <w:left w:val="none" w:sz="0" w:space="0" w:color="auto"/>
                <w:bottom w:val="none" w:sz="0" w:space="0" w:color="auto"/>
                <w:right w:val="none" w:sz="0" w:space="0" w:color="auto"/>
              </w:divBdr>
              <w:divsChild>
                <w:div w:id="1531797111">
                  <w:marLeft w:val="0"/>
                  <w:marRight w:val="0"/>
                  <w:marTop w:val="0"/>
                  <w:marBottom w:val="0"/>
                  <w:divBdr>
                    <w:top w:val="none" w:sz="0" w:space="0" w:color="auto"/>
                    <w:left w:val="none" w:sz="0" w:space="0" w:color="auto"/>
                    <w:bottom w:val="none" w:sz="0" w:space="0" w:color="auto"/>
                    <w:right w:val="none" w:sz="0" w:space="0" w:color="auto"/>
                  </w:divBdr>
                  <w:divsChild>
                    <w:div w:id="782923079">
                      <w:marLeft w:val="0"/>
                      <w:marRight w:val="0"/>
                      <w:marTop w:val="0"/>
                      <w:marBottom w:val="0"/>
                      <w:divBdr>
                        <w:top w:val="none" w:sz="0" w:space="0" w:color="auto"/>
                        <w:left w:val="none" w:sz="0" w:space="0" w:color="auto"/>
                        <w:bottom w:val="none" w:sz="0" w:space="0" w:color="auto"/>
                        <w:right w:val="none" w:sz="0" w:space="0" w:color="auto"/>
                      </w:divBdr>
                      <w:divsChild>
                        <w:div w:id="553396001">
                          <w:marLeft w:val="0"/>
                          <w:marRight w:val="0"/>
                          <w:marTop w:val="0"/>
                          <w:marBottom w:val="0"/>
                          <w:divBdr>
                            <w:top w:val="none" w:sz="0" w:space="0" w:color="auto"/>
                            <w:left w:val="none" w:sz="0" w:space="0" w:color="auto"/>
                            <w:bottom w:val="none" w:sz="0" w:space="0" w:color="auto"/>
                            <w:right w:val="none" w:sz="0" w:space="0" w:color="auto"/>
                          </w:divBdr>
                          <w:divsChild>
                            <w:div w:id="428740079">
                              <w:marLeft w:val="0"/>
                              <w:marRight w:val="0"/>
                              <w:marTop w:val="0"/>
                              <w:marBottom w:val="0"/>
                              <w:divBdr>
                                <w:top w:val="none" w:sz="0" w:space="0" w:color="auto"/>
                                <w:left w:val="none" w:sz="0" w:space="0" w:color="auto"/>
                                <w:bottom w:val="none" w:sz="0" w:space="0" w:color="auto"/>
                                <w:right w:val="none" w:sz="0" w:space="0" w:color="auto"/>
                              </w:divBdr>
                              <w:divsChild>
                                <w:div w:id="420108852">
                                  <w:marLeft w:val="0"/>
                                  <w:marRight w:val="0"/>
                                  <w:marTop w:val="0"/>
                                  <w:marBottom w:val="0"/>
                                  <w:divBdr>
                                    <w:top w:val="none" w:sz="0" w:space="0" w:color="auto"/>
                                    <w:left w:val="none" w:sz="0" w:space="0" w:color="auto"/>
                                    <w:bottom w:val="none" w:sz="0" w:space="0" w:color="auto"/>
                                    <w:right w:val="none" w:sz="0" w:space="0" w:color="auto"/>
                                  </w:divBdr>
                                  <w:divsChild>
                                    <w:div w:id="2032561020">
                                      <w:marLeft w:val="0"/>
                                      <w:marRight w:val="0"/>
                                      <w:marTop w:val="0"/>
                                      <w:marBottom w:val="0"/>
                                      <w:divBdr>
                                        <w:top w:val="none" w:sz="0" w:space="0" w:color="auto"/>
                                        <w:left w:val="none" w:sz="0" w:space="0" w:color="auto"/>
                                        <w:bottom w:val="none" w:sz="0" w:space="0" w:color="auto"/>
                                        <w:right w:val="none" w:sz="0" w:space="0" w:color="auto"/>
                                      </w:divBdr>
                                      <w:divsChild>
                                        <w:div w:id="1438596831">
                                          <w:marLeft w:val="0"/>
                                          <w:marRight w:val="0"/>
                                          <w:marTop w:val="0"/>
                                          <w:marBottom w:val="0"/>
                                          <w:divBdr>
                                            <w:top w:val="none" w:sz="0" w:space="0" w:color="auto"/>
                                            <w:left w:val="none" w:sz="0" w:space="0" w:color="auto"/>
                                            <w:bottom w:val="none" w:sz="0" w:space="0" w:color="auto"/>
                                            <w:right w:val="none" w:sz="0" w:space="0" w:color="auto"/>
                                          </w:divBdr>
                                          <w:divsChild>
                                            <w:div w:id="194749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2062038">
              <w:marLeft w:val="0"/>
              <w:marRight w:val="0"/>
              <w:marTop w:val="0"/>
              <w:marBottom w:val="0"/>
              <w:divBdr>
                <w:top w:val="none" w:sz="0" w:space="0" w:color="auto"/>
                <w:left w:val="none" w:sz="0" w:space="0" w:color="auto"/>
                <w:bottom w:val="none" w:sz="0" w:space="0" w:color="auto"/>
                <w:right w:val="none" w:sz="0" w:space="0" w:color="auto"/>
              </w:divBdr>
              <w:divsChild>
                <w:div w:id="1687097950">
                  <w:marLeft w:val="0"/>
                  <w:marRight w:val="0"/>
                  <w:marTop w:val="0"/>
                  <w:marBottom w:val="0"/>
                  <w:divBdr>
                    <w:top w:val="none" w:sz="0" w:space="0" w:color="auto"/>
                    <w:left w:val="none" w:sz="0" w:space="0" w:color="auto"/>
                    <w:bottom w:val="none" w:sz="0" w:space="0" w:color="auto"/>
                    <w:right w:val="none" w:sz="0" w:space="0" w:color="auto"/>
                  </w:divBdr>
                  <w:divsChild>
                    <w:div w:id="1465194870">
                      <w:marLeft w:val="0"/>
                      <w:marRight w:val="0"/>
                      <w:marTop w:val="0"/>
                      <w:marBottom w:val="0"/>
                      <w:divBdr>
                        <w:top w:val="none" w:sz="0" w:space="0" w:color="auto"/>
                        <w:left w:val="none" w:sz="0" w:space="0" w:color="auto"/>
                        <w:bottom w:val="none" w:sz="0" w:space="0" w:color="auto"/>
                        <w:right w:val="none" w:sz="0" w:space="0" w:color="auto"/>
                      </w:divBdr>
                      <w:divsChild>
                        <w:div w:id="652677874">
                          <w:marLeft w:val="0"/>
                          <w:marRight w:val="0"/>
                          <w:marTop w:val="0"/>
                          <w:marBottom w:val="0"/>
                          <w:divBdr>
                            <w:top w:val="none" w:sz="0" w:space="0" w:color="auto"/>
                            <w:left w:val="none" w:sz="0" w:space="0" w:color="auto"/>
                            <w:bottom w:val="none" w:sz="0" w:space="0" w:color="auto"/>
                            <w:right w:val="none" w:sz="0" w:space="0" w:color="auto"/>
                          </w:divBdr>
                          <w:divsChild>
                            <w:div w:id="836313592">
                              <w:marLeft w:val="0"/>
                              <w:marRight w:val="0"/>
                              <w:marTop w:val="0"/>
                              <w:marBottom w:val="0"/>
                              <w:divBdr>
                                <w:top w:val="none" w:sz="0" w:space="0" w:color="auto"/>
                                <w:left w:val="none" w:sz="0" w:space="0" w:color="auto"/>
                                <w:bottom w:val="none" w:sz="0" w:space="0" w:color="auto"/>
                                <w:right w:val="none" w:sz="0" w:space="0" w:color="auto"/>
                              </w:divBdr>
                              <w:divsChild>
                                <w:div w:id="914627047">
                                  <w:marLeft w:val="0"/>
                                  <w:marRight w:val="0"/>
                                  <w:marTop w:val="0"/>
                                  <w:marBottom w:val="0"/>
                                  <w:divBdr>
                                    <w:top w:val="none" w:sz="0" w:space="0" w:color="auto"/>
                                    <w:left w:val="none" w:sz="0" w:space="0" w:color="auto"/>
                                    <w:bottom w:val="none" w:sz="0" w:space="0" w:color="auto"/>
                                    <w:right w:val="none" w:sz="0" w:space="0" w:color="auto"/>
                                  </w:divBdr>
                                  <w:divsChild>
                                    <w:div w:id="1384019874">
                                      <w:marLeft w:val="0"/>
                                      <w:marRight w:val="0"/>
                                      <w:marTop w:val="0"/>
                                      <w:marBottom w:val="0"/>
                                      <w:divBdr>
                                        <w:top w:val="none" w:sz="0" w:space="0" w:color="auto"/>
                                        <w:left w:val="none" w:sz="0" w:space="0" w:color="auto"/>
                                        <w:bottom w:val="none" w:sz="0" w:space="0" w:color="auto"/>
                                        <w:right w:val="none" w:sz="0" w:space="0" w:color="auto"/>
                                      </w:divBdr>
                                      <w:divsChild>
                                        <w:div w:id="1278217012">
                                          <w:marLeft w:val="0"/>
                                          <w:marRight w:val="0"/>
                                          <w:marTop w:val="0"/>
                                          <w:marBottom w:val="0"/>
                                          <w:divBdr>
                                            <w:top w:val="none" w:sz="0" w:space="0" w:color="auto"/>
                                            <w:left w:val="none" w:sz="0" w:space="0" w:color="auto"/>
                                            <w:bottom w:val="none" w:sz="0" w:space="0" w:color="auto"/>
                                            <w:right w:val="none" w:sz="0" w:space="0" w:color="auto"/>
                                          </w:divBdr>
                                          <w:divsChild>
                                            <w:div w:id="7551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954255">
              <w:marLeft w:val="0"/>
              <w:marRight w:val="0"/>
              <w:marTop w:val="0"/>
              <w:marBottom w:val="0"/>
              <w:divBdr>
                <w:top w:val="none" w:sz="0" w:space="0" w:color="auto"/>
                <w:left w:val="none" w:sz="0" w:space="0" w:color="auto"/>
                <w:bottom w:val="none" w:sz="0" w:space="0" w:color="auto"/>
                <w:right w:val="none" w:sz="0" w:space="0" w:color="auto"/>
              </w:divBdr>
              <w:divsChild>
                <w:div w:id="1428579847">
                  <w:marLeft w:val="0"/>
                  <w:marRight w:val="0"/>
                  <w:marTop w:val="0"/>
                  <w:marBottom w:val="0"/>
                  <w:divBdr>
                    <w:top w:val="none" w:sz="0" w:space="0" w:color="auto"/>
                    <w:left w:val="none" w:sz="0" w:space="0" w:color="auto"/>
                    <w:bottom w:val="none" w:sz="0" w:space="0" w:color="auto"/>
                    <w:right w:val="none" w:sz="0" w:space="0" w:color="auto"/>
                  </w:divBdr>
                  <w:divsChild>
                    <w:div w:id="1615094152">
                      <w:marLeft w:val="0"/>
                      <w:marRight w:val="0"/>
                      <w:marTop w:val="0"/>
                      <w:marBottom w:val="0"/>
                      <w:divBdr>
                        <w:top w:val="none" w:sz="0" w:space="0" w:color="auto"/>
                        <w:left w:val="none" w:sz="0" w:space="0" w:color="auto"/>
                        <w:bottom w:val="none" w:sz="0" w:space="0" w:color="auto"/>
                        <w:right w:val="none" w:sz="0" w:space="0" w:color="auto"/>
                      </w:divBdr>
                      <w:divsChild>
                        <w:div w:id="1119684541">
                          <w:marLeft w:val="0"/>
                          <w:marRight w:val="0"/>
                          <w:marTop w:val="0"/>
                          <w:marBottom w:val="0"/>
                          <w:divBdr>
                            <w:top w:val="none" w:sz="0" w:space="0" w:color="auto"/>
                            <w:left w:val="none" w:sz="0" w:space="0" w:color="auto"/>
                            <w:bottom w:val="none" w:sz="0" w:space="0" w:color="auto"/>
                            <w:right w:val="none" w:sz="0" w:space="0" w:color="auto"/>
                          </w:divBdr>
                          <w:divsChild>
                            <w:div w:id="979261661">
                              <w:marLeft w:val="0"/>
                              <w:marRight w:val="0"/>
                              <w:marTop w:val="0"/>
                              <w:marBottom w:val="0"/>
                              <w:divBdr>
                                <w:top w:val="none" w:sz="0" w:space="0" w:color="auto"/>
                                <w:left w:val="none" w:sz="0" w:space="0" w:color="auto"/>
                                <w:bottom w:val="none" w:sz="0" w:space="0" w:color="auto"/>
                                <w:right w:val="none" w:sz="0" w:space="0" w:color="auto"/>
                              </w:divBdr>
                              <w:divsChild>
                                <w:div w:id="492647769">
                                  <w:marLeft w:val="0"/>
                                  <w:marRight w:val="0"/>
                                  <w:marTop w:val="0"/>
                                  <w:marBottom w:val="0"/>
                                  <w:divBdr>
                                    <w:top w:val="none" w:sz="0" w:space="0" w:color="auto"/>
                                    <w:left w:val="none" w:sz="0" w:space="0" w:color="auto"/>
                                    <w:bottom w:val="none" w:sz="0" w:space="0" w:color="auto"/>
                                    <w:right w:val="none" w:sz="0" w:space="0" w:color="auto"/>
                                  </w:divBdr>
                                  <w:divsChild>
                                    <w:div w:id="1998148177">
                                      <w:marLeft w:val="0"/>
                                      <w:marRight w:val="0"/>
                                      <w:marTop w:val="0"/>
                                      <w:marBottom w:val="0"/>
                                      <w:divBdr>
                                        <w:top w:val="none" w:sz="0" w:space="0" w:color="auto"/>
                                        <w:left w:val="none" w:sz="0" w:space="0" w:color="auto"/>
                                        <w:bottom w:val="none" w:sz="0" w:space="0" w:color="auto"/>
                                        <w:right w:val="none" w:sz="0" w:space="0" w:color="auto"/>
                                      </w:divBdr>
                                      <w:divsChild>
                                        <w:div w:id="1957102148">
                                          <w:marLeft w:val="0"/>
                                          <w:marRight w:val="0"/>
                                          <w:marTop w:val="0"/>
                                          <w:marBottom w:val="0"/>
                                          <w:divBdr>
                                            <w:top w:val="none" w:sz="0" w:space="0" w:color="auto"/>
                                            <w:left w:val="none" w:sz="0" w:space="0" w:color="auto"/>
                                            <w:bottom w:val="none" w:sz="0" w:space="0" w:color="auto"/>
                                            <w:right w:val="none" w:sz="0" w:space="0" w:color="auto"/>
                                          </w:divBdr>
                                          <w:divsChild>
                                            <w:div w:id="17623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242795">
              <w:marLeft w:val="0"/>
              <w:marRight w:val="0"/>
              <w:marTop w:val="0"/>
              <w:marBottom w:val="0"/>
              <w:divBdr>
                <w:top w:val="none" w:sz="0" w:space="0" w:color="auto"/>
                <w:left w:val="none" w:sz="0" w:space="0" w:color="auto"/>
                <w:bottom w:val="none" w:sz="0" w:space="0" w:color="auto"/>
                <w:right w:val="none" w:sz="0" w:space="0" w:color="auto"/>
              </w:divBdr>
              <w:divsChild>
                <w:div w:id="1527208136">
                  <w:marLeft w:val="0"/>
                  <w:marRight w:val="0"/>
                  <w:marTop w:val="0"/>
                  <w:marBottom w:val="0"/>
                  <w:divBdr>
                    <w:top w:val="none" w:sz="0" w:space="0" w:color="auto"/>
                    <w:left w:val="none" w:sz="0" w:space="0" w:color="auto"/>
                    <w:bottom w:val="none" w:sz="0" w:space="0" w:color="auto"/>
                    <w:right w:val="none" w:sz="0" w:space="0" w:color="auto"/>
                  </w:divBdr>
                  <w:divsChild>
                    <w:div w:id="2077512709">
                      <w:marLeft w:val="0"/>
                      <w:marRight w:val="0"/>
                      <w:marTop w:val="0"/>
                      <w:marBottom w:val="0"/>
                      <w:divBdr>
                        <w:top w:val="none" w:sz="0" w:space="0" w:color="auto"/>
                        <w:left w:val="none" w:sz="0" w:space="0" w:color="auto"/>
                        <w:bottom w:val="none" w:sz="0" w:space="0" w:color="auto"/>
                        <w:right w:val="none" w:sz="0" w:space="0" w:color="auto"/>
                      </w:divBdr>
                      <w:divsChild>
                        <w:div w:id="90400578">
                          <w:marLeft w:val="0"/>
                          <w:marRight w:val="0"/>
                          <w:marTop w:val="0"/>
                          <w:marBottom w:val="0"/>
                          <w:divBdr>
                            <w:top w:val="none" w:sz="0" w:space="0" w:color="auto"/>
                            <w:left w:val="none" w:sz="0" w:space="0" w:color="auto"/>
                            <w:bottom w:val="none" w:sz="0" w:space="0" w:color="auto"/>
                            <w:right w:val="none" w:sz="0" w:space="0" w:color="auto"/>
                          </w:divBdr>
                          <w:divsChild>
                            <w:div w:id="2009206558">
                              <w:marLeft w:val="0"/>
                              <w:marRight w:val="0"/>
                              <w:marTop w:val="0"/>
                              <w:marBottom w:val="0"/>
                              <w:divBdr>
                                <w:top w:val="none" w:sz="0" w:space="0" w:color="auto"/>
                                <w:left w:val="none" w:sz="0" w:space="0" w:color="auto"/>
                                <w:bottom w:val="none" w:sz="0" w:space="0" w:color="auto"/>
                                <w:right w:val="none" w:sz="0" w:space="0" w:color="auto"/>
                              </w:divBdr>
                              <w:divsChild>
                                <w:div w:id="1588341466">
                                  <w:marLeft w:val="0"/>
                                  <w:marRight w:val="0"/>
                                  <w:marTop w:val="0"/>
                                  <w:marBottom w:val="0"/>
                                  <w:divBdr>
                                    <w:top w:val="none" w:sz="0" w:space="0" w:color="auto"/>
                                    <w:left w:val="none" w:sz="0" w:space="0" w:color="auto"/>
                                    <w:bottom w:val="none" w:sz="0" w:space="0" w:color="auto"/>
                                    <w:right w:val="none" w:sz="0" w:space="0" w:color="auto"/>
                                  </w:divBdr>
                                  <w:divsChild>
                                    <w:div w:id="524825502">
                                      <w:marLeft w:val="0"/>
                                      <w:marRight w:val="0"/>
                                      <w:marTop w:val="0"/>
                                      <w:marBottom w:val="0"/>
                                      <w:divBdr>
                                        <w:top w:val="none" w:sz="0" w:space="0" w:color="auto"/>
                                        <w:left w:val="none" w:sz="0" w:space="0" w:color="auto"/>
                                        <w:bottom w:val="none" w:sz="0" w:space="0" w:color="auto"/>
                                        <w:right w:val="none" w:sz="0" w:space="0" w:color="auto"/>
                                      </w:divBdr>
                                      <w:divsChild>
                                        <w:div w:id="1359283291">
                                          <w:marLeft w:val="0"/>
                                          <w:marRight w:val="0"/>
                                          <w:marTop w:val="0"/>
                                          <w:marBottom w:val="0"/>
                                          <w:divBdr>
                                            <w:top w:val="none" w:sz="0" w:space="0" w:color="auto"/>
                                            <w:left w:val="none" w:sz="0" w:space="0" w:color="auto"/>
                                            <w:bottom w:val="none" w:sz="0" w:space="0" w:color="auto"/>
                                            <w:right w:val="none" w:sz="0" w:space="0" w:color="auto"/>
                                          </w:divBdr>
                                          <w:divsChild>
                                            <w:div w:id="146362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458365">
          <w:marLeft w:val="0"/>
          <w:marRight w:val="0"/>
          <w:marTop w:val="0"/>
          <w:marBottom w:val="0"/>
          <w:divBdr>
            <w:top w:val="none" w:sz="0" w:space="0" w:color="auto"/>
            <w:left w:val="none" w:sz="0" w:space="0" w:color="auto"/>
            <w:bottom w:val="none" w:sz="0" w:space="0" w:color="auto"/>
            <w:right w:val="none" w:sz="0" w:space="0" w:color="auto"/>
          </w:divBdr>
          <w:divsChild>
            <w:div w:id="869342326">
              <w:marLeft w:val="0"/>
              <w:marRight w:val="0"/>
              <w:marTop w:val="0"/>
              <w:marBottom w:val="0"/>
              <w:divBdr>
                <w:top w:val="none" w:sz="0" w:space="0" w:color="auto"/>
                <w:left w:val="none" w:sz="0" w:space="0" w:color="auto"/>
                <w:bottom w:val="none" w:sz="0" w:space="0" w:color="auto"/>
                <w:right w:val="none" w:sz="0" w:space="0" w:color="auto"/>
              </w:divBdr>
              <w:divsChild>
                <w:div w:id="2129884159">
                  <w:marLeft w:val="0"/>
                  <w:marRight w:val="0"/>
                  <w:marTop w:val="0"/>
                  <w:marBottom w:val="0"/>
                  <w:divBdr>
                    <w:top w:val="none" w:sz="0" w:space="0" w:color="auto"/>
                    <w:left w:val="none" w:sz="0" w:space="0" w:color="auto"/>
                    <w:bottom w:val="none" w:sz="0" w:space="0" w:color="auto"/>
                    <w:right w:val="none" w:sz="0" w:space="0" w:color="auto"/>
                  </w:divBdr>
                  <w:divsChild>
                    <w:div w:id="488209376">
                      <w:marLeft w:val="0"/>
                      <w:marRight w:val="0"/>
                      <w:marTop w:val="0"/>
                      <w:marBottom w:val="0"/>
                      <w:divBdr>
                        <w:top w:val="none" w:sz="0" w:space="0" w:color="auto"/>
                        <w:left w:val="none" w:sz="0" w:space="0" w:color="auto"/>
                        <w:bottom w:val="none" w:sz="0" w:space="0" w:color="auto"/>
                        <w:right w:val="none" w:sz="0" w:space="0" w:color="auto"/>
                      </w:divBdr>
                      <w:divsChild>
                        <w:div w:id="1710257915">
                          <w:marLeft w:val="0"/>
                          <w:marRight w:val="0"/>
                          <w:marTop w:val="0"/>
                          <w:marBottom w:val="0"/>
                          <w:divBdr>
                            <w:top w:val="none" w:sz="0" w:space="0" w:color="auto"/>
                            <w:left w:val="none" w:sz="0" w:space="0" w:color="auto"/>
                            <w:bottom w:val="none" w:sz="0" w:space="0" w:color="auto"/>
                            <w:right w:val="none" w:sz="0" w:space="0" w:color="auto"/>
                          </w:divBdr>
                          <w:divsChild>
                            <w:div w:id="856384351">
                              <w:marLeft w:val="0"/>
                              <w:marRight w:val="0"/>
                              <w:marTop w:val="0"/>
                              <w:marBottom w:val="0"/>
                              <w:divBdr>
                                <w:top w:val="none" w:sz="0" w:space="0" w:color="auto"/>
                                <w:left w:val="none" w:sz="0" w:space="0" w:color="auto"/>
                                <w:bottom w:val="none" w:sz="0" w:space="0" w:color="auto"/>
                                <w:right w:val="none" w:sz="0" w:space="0" w:color="auto"/>
                              </w:divBdr>
                              <w:divsChild>
                                <w:div w:id="1860771740">
                                  <w:marLeft w:val="0"/>
                                  <w:marRight w:val="0"/>
                                  <w:marTop w:val="0"/>
                                  <w:marBottom w:val="0"/>
                                  <w:divBdr>
                                    <w:top w:val="none" w:sz="0" w:space="0" w:color="auto"/>
                                    <w:left w:val="none" w:sz="0" w:space="0" w:color="auto"/>
                                    <w:bottom w:val="none" w:sz="0" w:space="0" w:color="auto"/>
                                    <w:right w:val="none" w:sz="0" w:space="0" w:color="auto"/>
                                  </w:divBdr>
                                  <w:divsChild>
                                    <w:div w:id="1078138617">
                                      <w:marLeft w:val="0"/>
                                      <w:marRight w:val="0"/>
                                      <w:marTop w:val="0"/>
                                      <w:marBottom w:val="0"/>
                                      <w:divBdr>
                                        <w:top w:val="none" w:sz="0" w:space="0" w:color="auto"/>
                                        <w:left w:val="none" w:sz="0" w:space="0" w:color="auto"/>
                                        <w:bottom w:val="none" w:sz="0" w:space="0" w:color="auto"/>
                                        <w:right w:val="none" w:sz="0" w:space="0" w:color="auto"/>
                                      </w:divBdr>
                                      <w:divsChild>
                                        <w:div w:id="21056102">
                                          <w:marLeft w:val="0"/>
                                          <w:marRight w:val="0"/>
                                          <w:marTop w:val="0"/>
                                          <w:marBottom w:val="0"/>
                                          <w:divBdr>
                                            <w:top w:val="none" w:sz="0" w:space="0" w:color="auto"/>
                                            <w:left w:val="none" w:sz="0" w:space="0" w:color="auto"/>
                                            <w:bottom w:val="none" w:sz="0" w:space="0" w:color="auto"/>
                                            <w:right w:val="none" w:sz="0" w:space="0" w:color="auto"/>
                                          </w:divBdr>
                                          <w:divsChild>
                                            <w:div w:id="23031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0563610">
              <w:marLeft w:val="0"/>
              <w:marRight w:val="0"/>
              <w:marTop w:val="0"/>
              <w:marBottom w:val="0"/>
              <w:divBdr>
                <w:top w:val="none" w:sz="0" w:space="0" w:color="auto"/>
                <w:left w:val="none" w:sz="0" w:space="0" w:color="auto"/>
                <w:bottom w:val="none" w:sz="0" w:space="0" w:color="auto"/>
                <w:right w:val="none" w:sz="0" w:space="0" w:color="auto"/>
              </w:divBdr>
              <w:divsChild>
                <w:div w:id="220560022">
                  <w:marLeft w:val="0"/>
                  <w:marRight w:val="0"/>
                  <w:marTop w:val="0"/>
                  <w:marBottom w:val="0"/>
                  <w:divBdr>
                    <w:top w:val="none" w:sz="0" w:space="0" w:color="auto"/>
                    <w:left w:val="none" w:sz="0" w:space="0" w:color="auto"/>
                    <w:bottom w:val="none" w:sz="0" w:space="0" w:color="auto"/>
                    <w:right w:val="none" w:sz="0" w:space="0" w:color="auto"/>
                  </w:divBdr>
                  <w:divsChild>
                    <w:div w:id="1164785044">
                      <w:marLeft w:val="0"/>
                      <w:marRight w:val="0"/>
                      <w:marTop w:val="0"/>
                      <w:marBottom w:val="0"/>
                      <w:divBdr>
                        <w:top w:val="none" w:sz="0" w:space="0" w:color="auto"/>
                        <w:left w:val="none" w:sz="0" w:space="0" w:color="auto"/>
                        <w:bottom w:val="none" w:sz="0" w:space="0" w:color="auto"/>
                        <w:right w:val="none" w:sz="0" w:space="0" w:color="auto"/>
                      </w:divBdr>
                      <w:divsChild>
                        <w:div w:id="1700156787">
                          <w:marLeft w:val="0"/>
                          <w:marRight w:val="0"/>
                          <w:marTop w:val="0"/>
                          <w:marBottom w:val="0"/>
                          <w:divBdr>
                            <w:top w:val="none" w:sz="0" w:space="0" w:color="auto"/>
                            <w:left w:val="none" w:sz="0" w:space="0" w:color="auto"/>
                            <w:bottom w:val="none" w:sz="0" w:space="0" w:color="auto"/>
                            <w:right w:val="none" w:sz="0" w:space="0" w:color="auto"/>
                          </w:divBdr>
                          <w:divsChild>
                            <w:div w:id="1820419058">
                              <w:marLeft w:val="0"/>
                              <w:marRight w:val="0"/>
                              <w:marTop w:val="0"/>
                              <w:marBottom w:val="0"/>
                              <w:divBdr>
                                <w:top w:val="none" w:sz="0" w:space="0" w:color="auto"/>
                                <w:left w:val="none" w:sz="0" w:space="0" w:color="auto"/>
                                <w:bottom w:val="none" w:sz="0" w:space="0" w:color="auto"/>
                                <w:right w:val="none" w:sz="0" w:space="0" w:color="auto"/>
                              </w:divBdr>
                              <w:divsChild>
                                <w:div w:id="354037346">
                                  <w:marLeft w:val="0"/>
                                  <w:marRight w:val="0"/>
                                  <w:marTop w:val="0"/>
                                  <w:marBottom w:val="0"/>
                                  <w:divBdr>
                                    <w:top w:val="none" w:sz="0" w:space="0" w:color="auto"/>
                                    <w:left w:val="none" w:sz="0" w:space="0" w:color="auto"/>
                                    <w:bottom w:val="none" w:sz="0" w:space="0" w:color="auto"/>
                                    <w:right w:val="none" w:sz="0" w:space="0" w:color="auto"/>
                                  </w:divBdr>
                                  <w:divsChild>
                                    <w:div w:id="429669624">
                                      <w:marLeft w:val="0"/>
                                      <w:marRight w:val="0"/>
                                      <w:marTop w:val="0"/>
                                      <w:marBottom w:val="0"/>
                                      <w:divBdr>
                                        <w:top w:val="none" w:sz="0" w:space="0" w:color="auto"/>
                                        <w:left w:val="none" w:sz="0" w:space="0" w:color="auto"/>
                                        <w:bottom w:val="none" w:sz="0" w:space="0" w:color="auto"/>
                                        <w:right w:val="none" w:sz="0" w:space="0" w:color="auto"/>
                                      </w:divBdr>
                                      <w:divsChild>
                                        <w:div w:id="701322827">
                                          <w:marLeft w:val="0"/>
                                          <w:marRight w:val="0"/>
                                          <w:marTop w:val="0"/>
                                          <w:marBottom w:val="0"/>
                                          <w:divBdr>
                                            <w:top w:val="none" w:sz="0" w:space="0" w:color="auto"/>
                                            <w:left w:val="none" w:sz="0" w:space="0" w:color="auto"/>
                                            <w:bottom w:val="none" w:sz="0" w:space="0" w:color="auto"/>
                                            <w:right w:val="none" w:sz="0" w:space="0" w:color="auto"/>
                                          </w:divBdr>
                                          <w:divsChild>
                                            <w:div w:id="149835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5774065">
              <w:marLeft w:val="0"/>
              <w:marRight w:val="0"/>
              <w:marTop w:val="0"/>
              <w:marBottom w:val="0"/>
              <w:divBdr>
                <w:top w:val="none" w:sz="0" w:space="0" w:color="auto"/>
                <w:left w:val="none" w:sz="0" w:space="0" w:color="auto"/>
                <w:bottom w:val="none" w:sz="0" w:space="0" w:color="auto"/>
                <w:right w:val="none" w:sz="0" w:space="0" w:color="auto"/>
              </w:divBdr>
              <w:divsChild>
                <w:div w:id="1138644942">
                  <w:marLeft w:val="0"/>
                  <w:marRight w:val="0"/>
                  <w:marTop w:val="0"/>
                  <w:marBottom w:val="0"/>
                  <w:divBdr>
                    <w:top w:val="none" w:sz="0" w:space="0" w:color="auto"/>
                    <w:left w:val="none" w:sz="0" w:space="0" w:color="auto"/>
                    <w:bottom w:val="none" w:sz="0" w:space="0" w:color="auto"/>
                    <w:right w:val="none" w:sz="0" w:space="0" w:color="auto"/>
                  </w:divBdr>
                  <w:divsChild>
                    <w:div w:id="1131634253">
                      <w:marLeft w:val="0"/>
                      <w:marRight w:val="0"/>
                      <w:marTop w:val="0"/>
                      <w:marBottom w:val="0"/>
                      <w:divBdr>
                        <w:top w:val="none" w:sz="0" w:space="0" w:color="auto"/>
                        <w:left w:val="none" w:sz="0" w:space="0" w:color="auto"/>
                        <w:bottom w:val="none" w:sz="0" w:space="0" w:color="auto"/>
                        <w:right w:val="none" w:sz="0" w:space="0" w:color="auto"/>
                      </w:divBdr>
                      <w:divsChild>
                        <w:div w:id="1446313986">
                          <w:marLeft w:val="0"/>
                          <w:marRight w:val="0"/>
                          <w:marTop w:val="0"/>
                          <w:marBottom w:val="0"/>
                          <w:divBdr>
                            <w:top w:val="none" w:sz="0" w:space="0" w:color="auto"/>
                            <w:left w:val="none" w:sz="0" w:space="0" w:color="auto"/>
                            <w:bottom w:val="none" w:sz="0" w:space="0" w:color="auto"/>
                            <w:right w:val="none" w:sz="0" w:space="0" w:color="auto"/>
                          </w:divBdr>
                          <w:divsChild>
                            <w:div w:id="1694570500">
                              <w:marLeft w:val="0"/>
                              <w:marRight w:val="0"/>
                              <w:marTop w:val="0"/>
                              <w:marBottom w:val="0"/>
                              <w:divBdr>
                                <w:top w:val="none" w:sz="0" w:space="0" w:color="auto"/>
                                <w:left w:val="none" w:sz="0" w:space="0" w:color="auto"/>
                                <w:bottom w:val="none" w:sz="0" w:space="0" w:color="auto"/>
                                <w:right w:val="none" w:sz="0" w:space="0" w:color="auto"/>
                              </w:divBdr>
                              <w:divsChild>
                                <w:div w:id="95945547">
                                  <w:marLeft w:val="0"/>
                                  <w:marRight w:val="0"/>
                                  <w:marTop w:val="0"/>
                                  <w:marBottom w:val="0"/>
                                  <w:divBdr>
                                    <w:top w:val="none" w:sz="0" w:space="0" w:color="auto"/>
                                    <w:left w:val="none" w:sz="0" w:space="0" w:color="auto"/>
                                    <w:bottom w:val="none" w:sz="0" w:space="0" w:color="auto"/>
                                    <w:right w:val="none" w:sz="0" w:space="0" w:color="auto"/>
                                  </w:divBdr>
                                  <w:divsChild>
                                    <w:div w:id="1104812902">
                                      <w:marLeft w:val="0"/>
                                      <w:marRight w:val="0"/>
                                      <w:marTop w:val="0"/>
                                      <w:marBottom w:val="0"/>
                                      <w:divBdr>
                                        <w:top w:val="none" w:sz="0" w:space="0" w:color="auto"/>
                                        <w:left w:val="none" w:sz="0" w:space="0" w:color="auto"/>
                                        <w:bottom w:val="none" w:sz="0" w:space="0" w:color="auto"/>
                                        <w:right w:val="none" w:sz="0" w:space="0" w:color="auto"/>
                                      </w:divBdr>
                                      <w:divsChild>
                                        <w:div w:id="1876501652">
                                          <w:marLeft w:val="0"/>
                                          <w:marRight w:val="0"/>
                                          <w:marTop w:val="0"/>
                                          <w:marBottom w:val="0"/>
                                          <w:divBdr>
                                            <w:top w:val="none" w:sz="0" w:space="0" w:color="auto"/>
                                            <w:left w:val="none" w:sz="0" w:space="0" w:color="auto"/>
                                            <w:bottom w:val="none" w:sz="0" w:space="0" w:color="auto"/>
                                            <w:right w:val="none" w:sz="0" w:space="0" w:color="auto"/>
                                          </w:divBdr>
                                          <w:divsChild>
                                            <w:div w:id="19912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06940">
              <w:marLeft w:val="0"/>
              <w:marRight w:val="0"/>
              <w:marTop w:val="0"/>
              <w:marBottom w:val="0"/>
              <w:divBdr>
                <w:top w:val="none" w:sz="0" w:space="0" w:color="auto"/>
                <w:left w:val="none" w:sz="0" w:space="0" w:color="auto"/>
                <w:bottom w:val="none" w:sz="0" w:space="0" w:color="auto"/>
                <w:right w:val="none" w:sz="0" w:space="0" w:color="auto"/>
              </w:divBdr>
              <w:divsChild>
                <w:div w:id="2069645381">
                  <w:marLeft w:val="0"/>
                  <w:marRight w:val="0"/>
                  <w:marTop w:val="0"/>
                  <w:marBottom w:val="0"/>
                  <w:divBdr>
                    <w:top w:val="none" w:sz="0" w:space="0" w:color="auto"/>
                    <w:left w:val="none" w:sz="0" w:space="0" w:color="auto"/>
                    <w:bottom w:val="none" w:sz="0" w:space="0" w:color="auto"/>
                    <w:right w:val="none" w:sz="0" w:space="0" w:color="auto"/>
                  </w:divBdr>
                  <w:divsChild>
                    <w:div w:id="1425494255">
                      <w:marLeft w:val="0"/>
                      <w:marRight w:val="0"/>
                      <w:marTop w:val="0"/>
                      <w:marBottom w:val="0"/>
                      <w:divBdr>
                        <w:top w:val="none" w:sz="0" w:space="0" w:color="auto"/>
                        <w:left w:val="none" w:sz="0" w:space="0" w:color="auto"/>
                        <w:bottom w:val="none" w:sz="0" w:space="0" w:color="auto"/>
                        <w:right w:val="none" w:sz="0" w:space="0" w:color="auto"/>
                      </w:divBdr>
                      <w:divsChild>
                        <w:div w:id="1619484017">
                          <w:marLeft w:val="0"/>
                          <w:marRight w:val="0"/>
                          <w:marTop w:val="0"/>
                          <w:marBottom w:val="0"/>
                          <w:divBdr>
                            <w:top w:val="none" w:sz="0" w:space="0" w:color="auto"/>
                            <w:left w:val="none" w:sz="0" w:space="0" w:color="auto"/>
                            <w:bottom w:val="none" w:sz="0" w:space="0" w:color="auto"/>
                            <w:right w:val="none" w:sz="0" w:space="0" w:color="auto"/>
                          </w:divBdr>
                          <w:divsChild>
                            <w:div w:id="45371964">
                              <w:marLeft w:val="0"/>
                              <w:marRight w:val="0"/>
                              <w:marTop w:val="0"/>
                              <w:marBottom w:val="0"/>
                              <w:divBdr>
                                <w:top w:val="none" w:sz="0" w:space="0" w:color="auto"/>
                                <w:left w:val="none" w:sz="0" w:space="0" w:color="auto"/>
                                <w:bottom w:val="none" w:sz="0" w:space="0" w:color="auto"/>
                                <w:right w:val="none" w:sz="0" w:space="0" w:color="auto"/>
                              </w:divBdr>
                              <w:divsChild>
                                <w:div w:id="1256330808">
                                  <w:marLeft w:val="0"/>
                                  <w:marRight w:val="0"/>
                                  <w:marTop w:val="0"/>
                                  <w:marBottom w:val="0"/>
                                  <w:divBdr>
                                    <w:top w:val="none" w:sz="0" w:space="0" w:color="auto"/>
                                    <w:left w:val="none" w:sz="0" w:space="0" w:color="auto"/>
                                    <w:bottom w:val="none" w:sz="0" w:space="0" w:color="auto"/>
                                    <w:right w:val="none" w:sz="0" w:space="0" w:color="auto"/>
                                  </w:divBdr>
                                  <w:divsChild>
                                    <w:div w:id="1346639745">
                                      <w:marLeft w:val="0"/>
                                      <w:marRight w:val="0"/>
                                      <w:marTop w:val="0"/>
                                      <w:marBottom w:val="0"/>
                                      <w:divBdr>
                                        <w:top w:val="none" w:sz="0" w:space="0" w:color="auto"/>
                                        <w:left w:val="none" w:sz="0" w:space="0" w:color="auto"/>
                                        <w:bottom w:val="none" w:sz="0" w:space="0" w:color="auto"/>
                                        <w:right w:val="none" w:sz="0" w:space="0" w:color="auto"/>
                                      </w:divBdr>
                                      <w:divsChild>
                                        <w:div w:id="841510308">
                                          <w:marLeft w:val="0"/>
                                          <w:marRight w:val="0"/>
                                          <w:marTop w:val="0"/>
                                          <w:marBottom w:val="0"/>
                                          <w:divBdr>
                                            <w:top w:val="none" w:sz="0" w:space="0" w:color="auto"/>
                                            <w:left w:val="none" w:sz="0" w:space="0" w:color="auto"/>
                                            <w:bottom w:val="none" w:sz="0" w:space="0" w:color="auto"/>
                                            <w:right w:val="none" w:sz="0" w:space="0" w:color="auto"/>
                                          </w:divBdr>
                                          <w:divsChild>
                                            <w:div w:id="68413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D51500A289F0046978205F0FA64FE1B" ma:contentTypeVersion="10" ma:contentTypeDescription="Create a new document." ma:contentTypeScope="" ma:versionID="bef55f6a25c0a6f8e82ca267e75975d0">
  <xsd:schema xmlns:xsd="http://www.w3.org/2001/XMLSchema" xmlns:xs="http://www.w3.org/2001/XMLSchema" xmlns:p="http://schemas.microsoft.com/office/2006/metadata/properties" xmlns:ns2="c21c5404-c1ca-41d1-ad31-d90428483ce8" xmlns:ns3="a2d50c12-a46e-43dc-b50d-d0bc50e417ba" targetNamespace="http://schemas.microsoft.com/office/2006/metadata/properties" ma:root="true" ma:fieldsID="82581099ccc5aa9aeb0cb66afd1cffe7" ns2:_="" ns3:_="">
    <xsd:import namespace="c21c5404-c1ca-41d1-ad31-d90428483ce8"/>
    <xsd:import namespace="a2d50c12-a46e-43dc-b50d-d0bc50e417b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1c5404-c1ca-41d1-ad31-d90428483c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d50c12-a46e-43dc-b50d-d0bc50e417b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0D21EC-2EF6-4965-B542-11E9627A6824}">
  <ds:schemaRefs>
    <ds:schemaRef ds:uri="http://schemas.openxmlformats.org/officeDocument/2006/bibliography"/>
  </ds:schemaRefs>
</ds:datastoreItem>
</file>

<file path=customXml/itemProps2.xml><?xml version="1.0" encoding="utf-8"?>
<ds:datastoreItem xmlns:ds="http://schemas.openxmlformats.org/officeDocument/2006/customXml" ds:itemID="{9327208F-2185-40E3-8A56-B2DC5828B9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D3ECA6-989F-46FB-92E6-E76165F98D32}">
  <ds:schemaRefs>
    <ds:schemaRef ds:uri="http://schemas.microsoft.com/sharepoint/v3/contenttype/forms"/>
  </ds:schemaRefs>
</ds:datastoreItem>
</file>

<file path=customXml/itemProps4.xml><?xml version="1.0" encoding="utf-8"?>
<ds:datastoreItem xmlns:ds="http://schemas.openxmlformats.org/officeDocument/2006/customXml" ds:itemID="{79CAA5A6-C483-4A2E-A3CA-72595F656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1c5404-c1ca-41d1-ad31-d90428483ce8"/>
    <ds:schemaRef ds:uri="a2d50c12-a46e-43dc-b50d-d0bc50e417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Microsoft Word - Gwernyfed draft minutes 6th July  2021.docx</vt:lpstr>
    </vt:vector>
  </TitlesOfParts>
  <Manager/>
  <Company/>
  <LinksUpToDate>false</LinksUpToDate>
  <CharactersWithSpaces>7020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Gwernyfed draft minutes 6th July  2021.docx</dc:title>
  <dc:subject/>
  <dc:creator>keren bender</dc:creator>
  <cp:keywords/>
  <dc:description/>
  <cp:lastModifiedBy>Keren Bender</cp:lastModifiedBy>
  <cp:revision>2</cp:revision>
  <cp:lastPrinted>2023-10-24T12:01:00Z</cp:lastPrinted>
  <dcterms:created xsi:type="dcterms:W3CDTF">2024-04-09T15:29:00Z</dcterms:created>
  <dcterms:modified xsi:type="dcterms:W3CDTF">2024-04-09T15:29:00Z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0x010100AD51500A289F0046978205F0FA64FE1B</vt:lpwstr>
  </property>
</Properties>
</file>